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17B4" w:rsidRDefault="001017B4"/>
    <w:p w:rsidR="00812BA7" w:rsidRDefault="00812BA7"/>
    <w:p w:rsidR="00812BA7" w:rsidRDefault="00812BA7"/>
    <w:p w:rsidR="00812BA7" w:rsidRDefault="00812BA7"/>
    <w:p w:rsidR="00812BA7" w:rsidRDefault="00812BA7"/>
    <w:p w:rsidR="00812BA7" w:rsidRDefault="00812BA7"/>
    <w:p w:rsidR="00812BA7" w:rsidRDefault="00812BA7"/>
    <w:p w:rsidR="00812BA7" w:rsidRDefault="00812BA7"/>
    <w:p w:rsidR="00812BA7" w:rsidRDefault="00812BA7"/>
    <w:p w:rsidR="00812BA7" w:rsidRPr="008B1951" w:rsidRDefault="003F5ECB">
      <w:pPr>
        <w:rPr>
          <w:b/>
          <w:sz w:val="40"/>
          <w:szCs w:val="28"/>
        </w:rPr>
      </w:pPr>
      <w:r>
        <w:rPr>
          <w:b/>
          <w:sz w:val="40"/>
          <w:szCs w:val="28"/>
        </w:rPr>
        <w:t>Career Management Strategy</w:t>
      </w:r>
    </w:p>
    <w:p w:rsidR="00812BA7" w:rsidRPr="008B1951" w:rsidRDefault="00812BA7">
      <w:pPr>
        <w:rPr>
          <w:b/>
          <w:sz w:val="32"/>
        </w:rPr>
      </w:pPr>
      <w:r w:rsidRPr="008B1951">
        <w:rPr>
          <w:b/>
          <w:sz w:val="32"/>
        </w:rPr>
        <w:t>PDIP 32</w:t>
      </w:r>
      <w:r w:rsidR="004B4FD9">
        <w:rPr>
          <w:b/>
          <w:sz w:val="32"/>
        </w:rPr>
        <w:t>60 Professional Practice</w:t>
      </w:r>
    </w:p>
    <w:p w:rsidR="00812BA7" w:rsidRPr="008B1951" w:rsidRDefault="00AB7907">
      <w:pPr>
        <w:rPr>
          <w:rFonts w:ascii="Calibri" w:hAnsi="Calibri"/>
          <w:b/>
          <w:color w:val="000000"/>
          <w:sz w:val="32"/>
        </w:rPr>
      </w:pPr>
      <w:r w:rsidRPr="008B1951">
        <w:rPr>
          <w:rFonts w:ascii="Calibri" w:hAnsi="Calibri"/>
          <w:b/>
          <w:color w:val="000000"/>
          <w:sz w:val="32"/>
        </w:rPr>
        <w:t>000389027</w:t>
      </w:r>
    </w:p>
    <w:p w:rsidR="00AB7907" w:rsidRPr="008B1951" w:rsidRDefault="00AB7907">
      <w:pPr>
        <w:rPr>
          <w:rFonts w:ascii="Calibri" w:hAnsi="Calibri"/>
          <w:b/>
          <w:color w:val="000000"/>
          <w:sz w:val="32"/>
        </w:rPr>
      </w:pPr>
      <w:r w:rsidRPr="008B1951">
        <w:rPr>
          <w:rFonts w:ascii="Calibri" w:hAnsi="Calibri"/>
          <w:b/>
          <w:color w:val="000000"/>
          <w:sz w:val="32"/>
        </w:rPr>
        <w:t xml:space="preserve">Peter Robertson </w:t>
      </w:r>
    </w:p>
    <w:p w:rsidR="00AB7907" w:rsidRPr="008B1951" w:rsidRDefault="004B4FD9">
      <w:pPr>
        <w:rPr>
          <w:rFonts w:ascii="Calibri" w:hAnsi="Calibri"/>
          <w:b/>
          <w:color w:val="000000"/>
          <w:sz w:val="32"/>
        </w:rPr>
      </w:pPr>
      <w:r>
        <w:rPr>
          <w:rFonts w:ascii="Calibri" w:hAnsi="Calibri"/>
          <w:b/>
          <w:color w:val="000000"/>
          <w:sz w:val="32"/>
        </w:rPr>
        <w:t>January 6</w:t>
      </w:r>
      <w:r w:rsidRPr="004B4FD9">
        <w:rPr>
          <w:rFonts w:ascii="Calibri" w:hAnsi="Calibri"/>
          <w:b/>
          <w:color w:val="000000"/>
          <w:sz w:val="32"/>
          <w:vertAlign w:val="superscript"/>
        </w:rPr>
        <w:t>th</w:t>
      </w:r>
      <w:r>
        <w:rPr>
          <w:rFonts w:ascii="Calibri" w:hAnsi="Calibri"/>
          <w:b/>
          <w:color w:val="000000"/>
          <w:sz w:val="32"/>
        </w:rPr>
        <w:t xml:space="preserve"> 2017</w:t>
      </w:r>
    </w:p>
    <w:p w:rsidR="00AB7907" w:rsidRPr="008B1951" w:rsidRDefault="00AB7907">
      <w:pPr>
        <w:rPr>
          <w:rFonts w:ascii="Calibri" w:hAnsi="Calibri"/>
          <w:b/>
          <w:color w:val="000000"/>
          <w:sz w:val="32"/>
        </w:rPr>
      </w:pPr>
    </w:p>
    <w:p w:rsidR="00AB7907" w:rsidRDefault="00AB7907">
      <w:pPr>
        <w:rPr>
          <w:rFonts w:ascii="Calibri" w:hAnsi="Calibri"/>
          <w:color w:val="000000"/>
        </w:rPr>
      </w:pPr>
    </w:p>
    <w:p w:rsidR="00AB7907" w:rsidRDefault="00AB7907">
      <w:pPr>
        <w:rPr>
          <w:rFonts w:ascii="Calibri" w:hAnsi="Calibri"/>
          <w:color w:val="000000"/>
        </w:rPr>
      </w:pPr>
    </w:p>
    <w:p w:rsidR="00AB7907" w:rsidRDefault="00AB7907">
      <w:pPr>
        <w:rPr>
          <w:rFonts w:ascii="Calibri" w:hAnsi="Calibri"/>
          <w:color w:val="000000"/>
        </w:rPr>
      </w:pPr>
    </w:p>
    <w:p w:rsidR="00AB7907" w:rsidRDefault="00AB7907">
      <w:pPr>
        <w:rPr>
          <w:rFonts w:ascii="Calibri" w:hAnsi="Calibri"/>
          <w:color w:val="000000"/>
        </w:rPr>
      </w:pPr>
    </w:p>
    <w:p w:rsidR="00AB7907" w:rsidRDefault="00AB7907">
      <w:pPr>
        <w:rPr>
          <w:rFonts w:ascii="Calibri" w:hAnsi="Calibri"/>
          <w:color w:val="000000"/>
        </w:rPr>
      </w:pPr>
    </w:p>
    <w:p w:rsidR="00AB7907" w:rsidRDefault="00AB7907">
      <w:pPr>
        <w:rPr>
          <w:rFonts w:ascii="Calibri" w:hAnsi="Calibri"/>
          <w:color w:val="000000"/>
        </w:rPr>
      </w:pPr>
    </w:p>
    <w:p w:rsidR="00AB7907" w:rsidRDefault="00AB7907">
      <w:pPr>
        <w:rPr>
          <w:rFonts w:ascii="Calibri" w:hAnsi="Calibri"/>
          <w:color w:val="000000"/>
        </w:rPr>
      </w:pPr>
    </w:p>
    <w:p w:rsidR="00AB7907" w:rsidRDefault="00AB7907">
      <w:pPr>
        <w:rPr>
          <w:rFonts w:ascii="Calibri" w:hAnsi="Calibri"/>
          <w:color w:val="000000"/>
        </w:rPr>
      </w:pPr>
    </w:p>
    <w:p w:rsidR="00AB7907" w:rsidRDefault="00AB7907">
      <w:pPr>
        <w:rPr>
          <w:rFonts w:ascii="Calibri" w:hAnsi="Calibri"/>
          <w:color w:val="000000"/>
        </w:rPr>
      </w:pPr>
    </w:p>
    <w:p w:rsidR="00AB7907" w:rsidRDefault="00AB7907">
      <w:pPr>
        <w:rPr>
          <w:rFonts w:ascii="Calibri" w:hAnsi="Calibri"/>
          <w:color w:val="000000"/>
        </w:rPr>
      </w:pPr>
    </w:p>
    <w:p w:rsidR="00AB7907" w:rsidRDefault="00AB7907">
      <w:pPr>
        <w:rPr>
          <w:rFonts w:ascii="Calibri" w:hAnsi="Calibri"/>
          <w:color w:val="000000"/>
        </w:rPr>
      </w:pPr>
    </w:p>
    <w:p w:rsidR="00AB7907" w:rsidRDefault="00AB7907">
      <w:pPr>
        <w:rPr>
          <w:rFonts w:ascii="Calibri" w:hAnsi="Calibri"/>
          <w:color w:val="000000"/>
        </w:rPr>
      </w:pPr>
    </w:p>
    <w:p w:rsidR="00AB7907" w:rsidRPr="00AB7907" w:rsidRDefault="00BF0462" w:rsidP="00AB7907">
      <w:pPr>
        <w:spacing w:after="0" w:line="300" w:lineRule="atLeast"/>
        <w:rPr>
          <w:rFonts w:ascii="PT Sans Regular" w:eastAsia="Times New Roman" w:hAnsi="PT Sans Regular" w:cs="Helvetica"/>
          <w:color w:val="444444"/>
          <w:sz w:val="21"/>
          <w:szCs w:val="21"/>
          <w:lang w:val="en"/>
        </w:rPr>
      </w:pPr>
      <w:r>
        <w:rPr>
          <w:rFonts w:ascii="Verdana" w:eastAsia="Times New Roman" w:hAnsi="Verdana" w:cs="Helvetica"/>
          <w:b/>
          <w:bCs/>
          <w:color w:val="006600"/>
          <w:sz w:val="20"/>
          <w:szCs w:val="20"/>
          <w:lang w:val="en"/>
        </w:rPr>
        <w:lastRenderedPageBreak/>
        <w:t>PIDP 3</w:t>
      </w:r>
      <w:r w:rsidR="00B3292D">
        <w:rPr>
          <w:rFonts w:ascii="Verdana" w:eastAsia="Times New Roman" w:hAnsi="Verdana" w:cs="Helvetica"/>
          <w:b/>
          <w:bCs/>
          <w:color w:val="006600"/>
          <w:sz w:val="20"/>
          <w:szCs w:val="20"/>
          <w:lang w:val="en"/>
        </w:rPr>
        <w:t>2</w:t>
      </w:r>
      <w:r w:rsidR="004B4FD9">
        <w:rPr>
          <w:rFonts w:ascii="Verdana" w:eastAsia="Times New Roman" w:hAnsi="Verdana" w:cs="Helvetica"/>
          <w:b/>
          <w:bCs/>
          <w:color w:val="006600"/>
          <w:sz w:val="20"/>
          <w:szCs w:val="20"/>
          <w:lang w:val="en"/>
        </w:rPr>
        <w:t>60</w:t>
      </w:r>
      <w:r>
        <w:rPr>
          <w:rFonts w:ascii="Verdana" w:eastAsia="Times New Roman" w:hAnsi="Verdana" w:cs="Helvetica"/>
          <w:b/>
          <w:bCs/>
          <w:color w:val="006600"/>
          <w:sz w:val="20"/>
          <w:szCs w:val="20"/>
          <w:lang w:val="en"/>
        </w:rPr>
        <w:t xml:space="preserve"> </w:t>
      </w:r>
      <w:r w:rsidR="004B4FD9">
        <w:rPr>
          <w:rFonts w:ascii="Verdana" w:eastAsia="Times New Roman" w:hAnsi="Verdana" w:cs="Helvetica"/>
          <w:b/>
          <w:bCs/>
          <w:color w:val="006600"/>
          <w:sz w:val="20"/>
          <w:szCs w:val="20"/>
          <w:lang w:val="en"/>
        </w:rPr>
        <w:t>Professional Development</w:t>
      </w:r>
      <w:r>
        <w:rPr>
          <w:rFonts w:ascii="Verdana" w:eastAsia="Times New Roman" w:hAnsi="Verdana" w:cs="Helvetica"/>
          <w:b/>
          <w:bCs/>
          <w:color w:val="006600"/>
          <w:sz w:val="20"/>
          <w:szCs w:val="20"/>
          <w:lang w:val="en"/>
        </w:rPr>
        <w:t xml:space="preserve"> </w:t>
      </w:r>
    </w:p>
    <w:p w:rsidR="00564737" w:rsidRDefault="00564737">
      <w:pPr>
        <w:rPr>
          <w:rFonts w:ascii="Calibri" w:hAnsi="Calibri"/>
          <w:color w:val="000000"/>
        </w:rPr>
      </w:pPr>
    </w:p>
    <w:p w:rsidR="00564737" w:rsidRPr="009D7652" w:rsidRDefault="003F5ECB">
      <w:pPr>
        <w:rPr>
          <w:color w:val="000000"/>
          <w:sz w:val="28"/>
          <w:szCs w:val="28"/>
        </w:rPr>
      </w:pPr>
      <w:r w:rsidRPr="009D7652">
        <w:rPr>
          <w:color w:val="000000"/>
          <w:sz w:val="28"/>
          <w:szCs w:val="28"/>
        </w:rPr>
        <w:t>Vision</w:t>
      </w:r>
    </w:p>
    <w:p w:rsidR="00CC6535" w:rsidRDefault="00CC6535">
      <w:pPr>
        <w:rPr>
          <w:color w:val="000000"/>
          <w:sz w:val="28"/>
          <w:szCs w:val="28"/>
        </w:rPr>
      </w:pPr>
      <w:r>
        <w:rPr>
          <w:color w:val="000000"/>
          <w:sz w:val="28"/>
          <w:szCs w:val="28"/>
        </w:rPr>
        <w:t>I wish to learn, grow and contribute to my classroom, community and personal relationships.</w:t>
      </w:r>
      <w:r w:rsidR="0044361D">
        <w:rPr>
          <w:color w:val="000000"/>
          <w:sz w:val="28"/>
          <w:szCs w:val="28"/>
        </w:rPr>
        <w:t xml:space="preserve"> To achieve this vision I need to be focused, disciplined, organized and</w:t>
      </w:r>
      <w:r w:rsidR="00603403">
        <w:rPr>
          <w:color w:val="000000"/>
          <w:sz w:val="28"/>
          <w:szCs w:val="28"/>
        </w:rPr>
        <w:t xml:space="preserve"> demonstrate</w:t>
      </w:r>
      <w:r w:rsidR="0044361D">
        <w:rPr>
          <w:color w:val="000000"/>
          <w:sz w:val="28"/>
          <w:szCs w:val="28"/>
        </w:rPr>
        <w:t xml:space="preserve"> persistence.</w:t>
      </w:r>
    </w:p>
    <w:p w:rsidR="00CC6535" w:rsidRDefault="00CC6535">
      <w:pPr>
        <w:rPr>
          <w:color w:val="000000"/>
          <w:sz w:val="28"/>
          <w:szCs w:val="28"/>
        </w:rPr>
      </w:pPr>
      <w:r>
        <w:rPr>
          <w:color w:val="000000"/>
          <w:sz w:val="28"/>
          <w:szCs w:val="28"/>
        </w:rPr>
        <w:t>Teaching Vision</w:t>
      </w:r>
    </w:p>
    <w:p w:rsidR="00CC6535" w:rsidRDefault="001F06C3">
      <w:pPr>
        <w:rPr>
          <w:color w:val="000000"/>
          <w:sz w:val="28"/>
          <w:szCs w:val="28"/>
        </w:rPr>
      </w:pPr>
      <w:r>
        <w:rPr>
          <w:color w:val="000000"/>
          <w:sz w:val="28"/>
          <w:szCs w:val="28"/>
        </w:rPr>
        <w:t>Teaching is my</w:t>
      </w:r>
      <w:r w:rsidR="0044361D">
        <w:rPr>
          <w:color w:val="000000"/>
          <w:sz w:val="28"/>
          <w:szCs w:val="28"/>
        </w:rPr>
        <w:t xml:space="preserve"> number one </w:t>
      </w:r>
      <w:r>
        <w:rPr>
          <w:color w:val="000000"/>
          <w:sz w:val="28"/>
          <w:szCs w:val="28"/>
        </w:rPr>
        <w:t xml:space="preserve">focus. </w:t>
      </w:r>
      <w:r w:rsidR="003F5ECB" w:rsidRPr="009D7652">
        <w:rPr>
          <w:color w:val="000000"/>
          <w:sz w:val="28"/>
          <w:szCs w:val="28"/>
        </w:rPr>
        <w:t>I hope to continue to teach until I decide to retire in a place that I chose from an affordability, live ability and interest point of view.</w:t>
      </w:r>
      <w:r w:rsidR="003C3DDE">
        <w:rPr>
          <w:color w:val="000000"/>
          <w:sz w:val="28"/>
          <w:szCs w:val="28"/>
        </w:rPr>
        <w:t xml:space="preserve"> </w:t>
      </w:r>
      <w:r w:rsidR="0044361D">
        <w:rPr>
          <w:color w:val="000000"/>
          <w:sz w:val="28"/>
          <w:szCs w:val="28"/>
        </w:rPr>
        <w:t>I am continuing to educate myself to ensure that I can extend my career as I do not have a large pension or RRSP in place to retire early.</w:t>
      </w:r>
    </w:p>
    <w:p w:rsidR="00CC6535" w:rsidRDefault="00CC6535">
      <w:pPr>
        <w:rPr>
          <w:color w:val="000000"/>
          <w:sz w:val="28"/>
          <w:szCs w:val="28"/>
        </w:rPr>
      </w:pPr>
      <w:r>
        <w:rPr>
          <w:color w:val="000000"/>
          <w:sz w:val="28"/>
          <w:szCs w:val="28"/>
        </w:rPr>
        <w:t>Industry Vision</w:t>
      </w:r>
    </w:p>
    <w:p w:rsidR="00CC6535" w:rsidRDefault="003C3DDE">
      <w:pPr>
        <w:rPr>
          <w:color w:val="000000"/>
          <w:sz w:val="28"/>
          <w:szCs w:val="28"/>
        </w:rPr>
      </w:pPr>
      <w:r>
        <w:rPr>
          <w:color w:val="000000"/>
          <w:sz w:val="28"/>
          <w:szCs w:val="28"/>
        </w:rPr>
        <w:t xml:space="preserve">I may move back into industry if the right opportunity </w:t>
      </w:r>
      <w:r w:rsidR="0044361D">
        <w:rPr>
          <w:color w:val="000000"/>
          <w:sz w:val="28"/>
          <w:szCs w:val="28"/>
        </w:rPr>
        <w:t xml:space="preserve">presents itself. </w:t>
      </w:r>
      <w:r>
        <w:rPr>
          <w:color w:val="000000"/>
          <w:sz w:val="28"/>
          <w:szCs w:val="28"/>
        </w:rPr>
        <w:t xml:space="preserve">I would like to develop a business that I can operate. </w:t>
      </w:r>
      <w:r w:rsidR="00CC6535">
        <w:rPr>
          <w:color w:val="000000"/>
          <w:sz w:val="28"/>
          <w:szCs w:val="28"/>
        </w:rPr>
        <w:t xml:space="preserve">I have worked in numerous industries such as software development and food and telecommunications. I have many skills from sales to marketing to technical skills like software, hardware and telecommunications. </w:t>
      </w:r>
    </w:p>
    <w:p w:rsidR="00CC6535" w:rsidRDefault="00CC6535">
      <w:pPr>
        <w:rPr>
          <w:color w:val="000000"/>
          <w:sz w:val="28"/>
          <w:szCs w:val="28"/>
        </w:rPr>
      </w:pPr>
      <w:r>
        <w:rPr>
          <w:color w:val="000000"/>
          <w:sz w:val="28"/>
          <w:szCs w:val="28"/>
        </w:rPr>
        <w:t>Personal Vision</w:t>
      </w:r>
    </w:p>
    <w:p w:rsidR="003F5ECB" w:rsidRPr="009D7652" w:rsidRDefault="003C3DDE">
      <w:pPr>
        <w:rPr>
          <w:color w:val="000000"/>
          <w:sz w:val="28"/>
          <w:szCs w:val="28"/>
        </w:rPr>
      </w:pPr>
      <w:r>
        <w:rPr>
          <w:color w:val="000000"/>
          <w:sz w:val="28"/>
          <w:szCs w:val="28"/>
        </w:rPr>
        <w:t xml:space="preserve">I want to continue to remain fit, funky and engaged in my community. I want to continue to pursue my hobbies of golf, running, biking, photography and writing. I am a </w:t>
      </w:r>
      <w:r w:rsidR="00CC6535">
        <w:rPr>
          <w:color w:val="000000"/>
          <w:sz w:val="28"/>
          <w:szCs w:val="28"/>
        </w:rPr>
        <w:t>lifelong</w:t>
      </w:r>
      <w:r>
        <w:rPr>
          <w:color w:val="000000"/>
          <w:sz w:val="28"/>
          <w:szCs w:val="28"/>
        </w:rPr>
        <w:t xml:space="preserve"> learner and have taken many courses and diplomas besides my degrees.</w:t>
      </w:r>
      <w:r w:rsidR="00127AB0">
        <w:rPr>
          <w:color w:val="000000"/>
          <w:sz w:val="28"/>
          <w:szCs w:val="28"/>
        </w:rPr>
        <w:t xml:space="preserve"> I want to continue </w:t>
      </w:r>
      <w:r w:rsidR="00603403">
        <w:rPr>
          <w:color w:val="000000"/>
          <w:sz w:val="28"/>
          <w:szCs w:val="28"/>
        </w:rPr>
        <w:t xml:space="preserve">to improve </w:t>
      </w:r>
      <w:r w:rsidR="00127AB0">
        <w:rPr>
          <w:color w:val="000000"/>
          <w:sz w:val="28"/>
          <w:szCs w:val="28"/>
        </w:rPr>
        <w:t>my photography skills and start writing more (I did take a course last semester called Intro to Short Story Writing at Georgetown University here in Doha).</w:t>
      </w:r>
    </w:p>
    <w:p w:rsidR="003F5ECB" w:rsidRPr="009D7652" w:rsidRDefault="002B2A26">
      <w:pPr>
        <w:rPr>
          <w:color w:val="000000"/>
          <w:sz w:val="28"/>
          <w:szCs w:val="28"/>
        </w:rPr>
      </w:pPr>
      <w:r w:rsidRPr="009D7652">
        <w:rPr>
          <w:color w:val="000000"/>
          <w:sz w:val="28"/>
          <w:szCs w:val="28"/>
        </w:rPr>
        <w:t>Personal and Professional Values</w:t>
      </w:r>
    </w:p>
    <w:p w:rsidR="0086777D" w:rsidRPr="009D7652" w:rsidRDefault="0086777D" w:rsidP="0086777D">
      <w:pPr>
        <w:spacing w:line="276" w:lineRule="auto"/>
        <w:rPr>
          <w:sz w:val="28"/>
          <w:szCs w:val="28"/>
        </w:rPr>
      </w:pPr>
      <w:r w:rsidRPr="009D7652">
        <w:rPr>
          <w:sz w:val="28"/>
          <w:szCs w:val="28"/>
        </w:rPr>
        <w:t>I am a skilled and seasoned business practitioner with a proven background in education, leadership, marketing, performance management, planning, project management, leadership and market development.</w:t>
      </w:r>
    </w:p>
    <w:p w:rsidR="003F5ECB" w:rsidRDefault="002B2A26">
      <w:pPr>
        <w:rPr>
          <w:rFonts w:cs="Calibri"/>
          <w:sz w:val="28"/>
          <w:szCs w:val="28"/>
        </w:rPr>
      </w:pPr>
      <w:r w:rsidRPr="009D7652">
        <w:rPr>
          <w:rFonts w:cs="Calibri"/>
          <w:sz w:val="28"/>
          <w:szCs w:val="28"/>
        </w:rPr>
        <w:t xml:space="preserve">On my resume I describe myself as “a highly accomplished and dynamic professional with an MBA in Marketing and IT and over 25 years extensive </w:t>
      </w:r>
      <w:r w:rsidRPr="009D7652">
        <w:rPr>
          <w:rFonts w:cs="Calibri"/>
          <w:sz w:val="28"/>
          <w:szCs w:val="28"/>
        </w:rPr>
        <w:lastRenderedPageBreak/>
        <w:t>international experience in education, marketing, branding, leadership, business development, business start-ups and strategic marketing and sales.”</w:t>
      </w:r>
    </w:p>
    <w:p w:rsidR="00EC3E14" w:rsidRPr="002B2A26" w:rsidRDefault="00EC3E14" w:rsidP="00EC3E14">
      <w:pPr>
        <w:spacing w:before="100" w:beforeAutospacing="1" w:after="100" w:afterAutospacing="1" w:line="240" w:lineRule="auto"/>
        <w:rPr>
          <w:rFonts w:eastAsia="Times New Roman" w:cs="Times New Roman"/>
          <w:bCs/>
          <w:sz w:val="28"/>
          <w:szCs w:val="28"/>
        </w:rPr>
      </w:pPr>
      <w:r w:rsidRPr="00734B63">
        <w:rPr>
          <w:rFonts w:ascii="Times New Roman" w:eastAsia="Times New Roman" w:hAnsi="Times New Roman" w:cs="Times New Roman"/>
          <w:sz w:val="24"/>
          <w:szCs w:val="24"/>
          <w:lang w:val="en"/>
        </w:rPr>
        <w:t> </w:t>
      </w:r>
      <w:r w:rsidRPr="00EC3E14">
        <w:rPr>
          <w:rFonts w:eastAsia="Times New Roman" w:cs="Times New Roman"/>
          <w:bCs/>
          <w:sz w:val="28"/>
          <w:szCs w:val="28"/>
        </w:rPr>
        <w:t>My Values</w:t>
      </w:r>
    </w:p>
    <w:p w:rsidR="007D59C4" w:rsidRDefault="007D59C4" w:rsidP="00EC3E14">
      <w:pPr>
        <w:spacing w:before="100" w:beforeAutospacing="1" w:after="100" w:afterAutospacing="1" w:line="240" w:lineRule="auto"/>
        <w:rPr>
          <w:rFonts w:eastAsia="Times New Roman" w:cs="Times New Roman"/>
          <w:color w:val="000000" w:themeColor="text1"/>
          <w:sz w:val="28"/>
          <w:szCs w:val="28"/>
        </w:rPr>
      </w:pPr>
      <w:r>
        <w:rPr>
          <w:rFonts w:eastAsia="Times New Roman" w:cs="Times New Roman"/>
          <w:color w:val="000000" w:themeColor="text1"/>
          <w:sz w:val="28"/>
          <w:szCs w:val="28"/>
        </w:rPr>
        <w:t xml:space="preserve">This is a good list that I found in my research </w:t>
      </w:r>
      <w:r w:rsidR="008651E2">
        <w:rPr>
          <w:rFonts w:eastAsia="Times New Roman" w:cs="Times New Roman"/>
          <w:color w:val="000000" w:themeColor="text1"/>
          <w:sz w:val="28"/>
          <w:szCs w:val="28"/>
        </w:rPr>
        <w:t>–</w:t>
      </w:r>
      <w:r>
        <w:rPr>
          <w:rFonts w:eastAsia="Times New Roman" w:cs="Times New Roman"/>
          <w:color w:val="000000" w:themeColor="text1"/>
          <w:sz w:val="28"/>
          <w:szCs w:val="28"/>
        </w:rPr>
        <w:t xml:space="preserve"> </w:t>
      </w:r>
      <w:r w:rsidR="008651E2">
        <w:rPr>
          <w:rFonts w:eastAsia="Times New Roman" w:cs="Times New Roman"/>
          <w:color w:val="000000" w:themeColor="text1"/>
          <w:sz w:val="28"/>
          <w:szCs w:val="28"/>
        </w:rPr>
        <w:t>I underlined my key values in this list:</w:t>
      </w:r>
    </w:p>
    <w:p w:rsidR="00EC3E14" w:rsidRPr="002B2A26" w:rsidRDefault="00EC3E14" w:rsidP="00EC3E14">
      <w:pPr>
        <w:spacing w:before="100" w:beforeAutospacing="1" w:after="100" w:afterAutospacing="1" w:line="240" w:lineRule="auto"/>
        <w:rPr>
          <w:rFonts w:eastAsia="Times New Roman" w:cs="Times New Roman"/>
          <w:color w:val="000000" w:themeColor="text1"/>
          <w:sz w:val="28"/>
          <w:szCs w:val="28"/>
        </w:rPr>
      </w:pPr>
      <w:r w:rsidRPr="002B2A26">
        <w:rPr>
          <w:rFonts w:eastAsia="Times New Roman" w:cs="Times New Roman"/>
          <w:color w:val="000000" w:themeColor="text1"/>
          <w:sz w:val="28"/>
          <w:szCs w:val="28"/>
        </w:rPr>
        <w:t xml:space="preserve">ambition, competency, </w:t>
      </w:r>
      <w:r w:rsidRPr="002B2A26">
        <w:rPr>
          <w:rFonts w:eastAsia="Times New Roman" w:cs="Times New Roman"/>
          <w:color w:val="000000" w:themeColor="text1"/>
          <w:sz w:val="28"/>
          <w:szCs w:val="28"/>
          <w:u w:val="single"/>
        </w:rPr>
        <w:t>individuality</w:t>
      </w:r>
      <w:r w:rsidRPr="002B2A26">
        <w:rPr>
          <w:rFonts w:eastAsia="Times New Roman" w:cs="Times New Roman"/>
          <w:color w:val="000000" w:themeColor="text1"/>
          <w:sz w:val="28"/>
          <w:szCs w:val="28"/>
        </w:rPr>
        <w:t xml:space="preserve">, equality, </w:t>
      </w:r>
      <w:hyperlink r:id="rId9" w:history="1">
        <w:r w:rsidRPr="002B2A26">
          <w:rPr>
            <w:rFonts w:eastAsia="Times New Roman" w:cs="Times New Roman"/>
            <w:color w:val="000000" w:themeColor="text1"/>
            <w:sz w:val="28"/>
            <w:szCs w:val="28"/>
          </w:rPr>
          <w:t>integrity</w:t>
        </w:r>
      </w:hyperlink>
      <w:r w:rsidRPr="002B2A26">
        <w:rPr>
          <w:rFonts w:eastAsia="Times New Roman" w:cs="Times New Roman"/>
          <w:color w:val="000000" w:themeColor="text1"/>
          <w:sz w:val="28"/>
          <w:szCs w:val="28"/>
        </w:rPr>
        <w:t xml:space="preserve">, service, responsibility, accuracy, </w:t>
      </w:r>
      <w:r w:rsidRPr="002B2A26">
        <w:rPr>
          <w:rFonts w:eastAsia="Times New Roman" w:cs="Times New Roman"/>
          <w:color w:val="000000" w:themeColor="text1"/>
          <w:sz w:val="28"/>
          <w:szCs w:val="28"/>
          <w:u w:val="single"/>
        </w:rPr>
        <w:t>respect</w:t>
      </w:r>
      <w:r w:rsidRPr="002B2A26">
        <w:rPr>
          <w:rFonts w:eastAsia="Times New Roman" w:cs="Times New Roman"/>
          <w:color w:val="000000" w:themeColor="text1"/>
          <w:sz w:val="28"/>
          <w:szCs w:val="28"/>
        </w:rPr>
        <w:t xml:space="preserve">, </w:t>
      </w:r>
      <w:r w:rsidRPr="002B2A26">
        <w:rPr>
          <w:rFonts w:eastAsia="Times New Roman" w:cs="Times New Roman"/>
          <w:color w:val="000000" w:themeColor="text1"/>
          <w:sz w:val="28"/>
          <w:szCs w:val="28"/>
          <w:u w:val="single"/>
        </w:rPr>
        <w:t>dedication</w:t>
      </w:r>
      <w:r w:rsidRPr="002B2A26">
        <w:rPr>
          <w:rFonts w:eastAsia="Times New Roman" w:cs="Times New Roman"/>
          <w:color w:val="000000" w:themeColor="text1"/>
          <w:sz w:val="28"/>
          <w:szCs w:val="28"/>
        </w:rPr>
        <w:t xml:space="preserve">, diversity, </w:t>
      </w:r>
      <w:r w:rsidRPr="002B2A26">
        <w:rPr>
          <w:rFonts w:eastAsia="Times New Roman" w:cs="Times New Roman"/>
          <w:color w:val="000000" w:themeColor="text1"/>
          <w:sz w:val="28"/>
          <w:szCs w:val="28"/>
          <w:u w:val="single"/>
        </w:rPr>
        <w:t>improvement</w:t>
      </w:r>
      <w:r w:rsidRPr="002B2A26">
        <w:rPr>
          <w:rFonts w:eastAsia="Times New Roman" w:cs="Times New Roman"/>
          <w:color w:val="000000" w:themeColor="text1"/>
          <w:sz w:val="28"/>
          <w:szCs w:val="28"/>
        </w:rPr>
        <w:t xml:space="preserve">, </w:t>
      </w:r>
      <w:r w:rsidRPr="002B2A26">
        <w:rPr>
          <w:rFonts w:eastAsia="Times New Roman" w:cs="Times New Roman"/>
          <w:color w:val="000000" w:themeColor="text1"/>
          <w:sz w:val="28"/>
          <w:szCs w:val="28"/>
          <w:u w:val="single"/>
        </w:rPr>
        <w:t>enjoyment/fun</w:t>
      </w:r>
      <w:r w:rsidRPr="002B2A26">
        <w:rPr>
          <w:rFonts w:eastAsia="Times New Roman" w:cs="Times New Roman"/>
          <w:color w:val="000000" w:themeColor="text1"/>
          <w:sz w:val="28"/>
          <w:szCs w:val="28"/>
        </w:rPr>
        <w:t xml:space="preserve">, loyalty, </w:t>
      </w:r>
      <w:r w:rsidRPr="002B2A26">
        <w:rPr>
          <w:rFonts w:eastAsia="Times New Roman" w:cs="Times New Roman"/>
          <w:color w:val="000000" w:themeColor="text1"/>
          <w:sz w:val="28"/>
          <w:szCs w:val="28"/>
          <w:u w:val="single"/>
        </w:rPr>
        <w:t>credibility</w:t>
      </w:r>
      <w:r w:rsidRPr="002B2A26">
        <w:rPr>
          <w:rFonts w:eastAsia="Times New Roman" w:cs="Times New Roman"/>
          <w:color w:val="000000" w:themeColor="text1"/>
          <w:sz w:val="28"/>
          <w:szCs w:val="28"/>
        </w:rPr>
        <w:t xml:space="preserve">, honesty, innovativeness, teamwork, </w:t>
      </w:r>
      <w:r w:rsidRPr="002B2A26">
        <w:rPr>
          <w:rFonts w:eastAsia="Times New Roman" w:cs="Times New Roman"/>
          <w:color w:val="000000" w:themeColor="text1"/>
          <w:sz w:val="28"/>
          <w:szCs w:val="28"/>
          <w:u w:val="single"/>
        </w:rPr>
        <w:t>excellence</w:t>
      </w:r>
      <w:r w:rsidRPr="002B2A26">
        <w:rPr>
          <w:rFonts w:eastAsia="Times New Roman" w:cs="Times New Roman"/>
          <w:color w:val="000000" w:themeColor="text1"/>
          <w:sz w:val="28"/>
          <w:szCs w:val="28"/>
        </w:rPr>
        <w:t xml:space="preserve">, accountability, empowerment, quality, efficiency, dignity, collaboration, stewardship, empathy, </w:t>
      </w:r>
      <w:r w:rsidRPr="002B2A26">
        <w:rPr>
          <w:rFonts w:eastAsia="Times New Roman" w:cs="Times New Roman"/>
          <w:color w:val="000000" w:themeColor="text1"/>
          <w:sz w:val="28"/>
          <w:szCs w:val="28"/>
          <w:u w:val="single"/>
        </w:rPr>
        <w:t>accomplishment</w:t>
      </w:r>
      <w:r w:rsidRPr="002B2A26">
        <w:rPr>
          <w:rFonts w:eastAsia="Times New Roman" w:cs="Times New Roman"/>
          <w:color w:val="000000" w:themeColor="text1"/>
          <w:sz w:val="28"/>
          <w:szCs w:val="28"/>
        </w:rPr>
        <w:t xml:space="preserve">, courage, </w:t>
      </w:r>
      <w:r w:rsidRPr="002B2A26">
        <w:rPr>
          <w:rFonts w:eastAsia="Times New Roman" w:cs="Times New Roman"/>
          <w:color w:val="000000" w:themeColor="text1"/>
          <w:sz w:val="28"/>
          <w:szCs w:val="28"/>
          <w:u w:val="single"/>
        </w:rPr>
        <w:t>wisdom</w:t>
      </w:r>
      <w:r w:rsidRPr="002B2A26">
        <w:rPr>
          <w:rFonts w:eastAsia="Times New Roman" w:cs="Times New Roman"/>
          <w:color w:val="000000" w:themeColor="text1"/>
          <w:sz w:val="28"/>
          <w:szCs w:val="28"/>
        </w:rPr>
        <w:t xml:space="preserve">, </w:t>
      </w:r>
      <w:r w:rsidRPr="002B2A26">
        <w:rPr>
          <w:rFonts w:eastAsia="Times New Roman" w:cs="Times New Roman"/>
          <w:color w:val="000000" w:themeColor="text1"/>
          <w:sz w:val="28"/>
          <w:szCs w:val="28"/>
          <w:u w:val="single"/>
        </w:rPr>
        <w:t>independence</w:t>
      </w:r>
      <w:r w:rsidRPr="002B2A26">
        <w:rPr>
          <w:rFonts w:eastAsia="Times New Roman" w:cs="Times New Roman"/>
          <w:color w:val="000000" w:themeColor="text1"/>
          <w:sz w:val="28"/>
          <w:szCs w:val="28"/>
        </w:rPr>
        <w:t xml:space="preserve">, security, challenge, influence, </w:t>
      </w:r>
      <w:r w:rsidRPr="002B2A26">
        <w:rPr>
          <w:rFonts w:eastAsia="Times New Roman" w:cs="Times New Roman"/>
          <w:color w:val="000000" w:themeColor="text1"/>
          <w:sz w:val="28"/>
          <w:szCs w:val="28"/>
          <w:u w:val="single"/>
        </w:rPr>
        <w:t>learning</w:t>
      </w:r>
      <w:r w:rsidRPr="002B2A26">
        <w:rPr>
          <w:rFonts w:eastAsia="Times New Roman" w:cs="Times New Roman"/>
          <w:color w:val="000000" w:themeColor="text1"/>
          <w:sz w:val="28"/>
          <w:szCs w:val="28"/>
        </w:rPr>
        <w:t xml:space="preserve">, compassion, </w:t>
      </w:r>
      <w:r w:rsidRPr="002B2A26">
        <w:rPr>
          <w:rFonts w:eastAsia="Times New Roman" w:cs="Times New Roman"/>
          <w:color w:val="000000" w:themeColor="text1"/>
          <w:sz w:val="28"/>
          <w:szCs w:val="28"/>
          <w:u w:val="single"/>
        </w:rPr>
        <w:t>friendliness</w:t>
      </w:r>
      <w:r w:rsidRPr="002B2A26">
        <w:rPr>
          <w:rFonts w:eastAsia="Times New Roman" w:cs="Times New Roman"/>
          <w:color w:val="000000" w:themeColor="text1"/>
          <w:sz w:val="28"/>
          <w:szCs w:val="28"/>
        </w:rPr>
        <w:t xml:space="preserve">, discipline/order, </w:t>
      </w:r>
      <w:r w:rsidRPr="002B2A26">
        <w:rPr>
          <w:rFonts w:eastAsia="Times New Roman" w:cs="Times New Roman"/>
          <w:color w:val="000000" w:themeColor="text1"/>
          <w:sz w:val="28"/>
          <w:szCs w:val="28"/>
          <w:u w:val="single"/>
        </w:rPr>
        <w:t>generosity</w:t>
      </w:r>
      <w:r w:rsidRPr="002B2A26">
        <w:rPr>
          <w:rFonts w:eastAsia="Times New Roman" w:cs="Times New Roman"/>
          <w:color w:val="000000" w:themeColor="text1"/>
          <w:sz w:val="28"/>
          <w:szCs w:val="28"/>
        </w:rPr>
        <w:t xml:space="preserve">, </w:t>
      </w:r>
      <w:r w:rsidRPr="002B2A26">
        <w:rPr>
          <w:rFonts w:eastAsia="Times New Roman" w:cs="Times New Roman"/>
          <w:color w:val="000000" w:themeColor="text1"/>
          <w:sz w:val="28"/>
          <w:szCs w:val="28"/>
          <w:u w:val="single"/>
        </w:rPr>
        <w:t>persistence</w:t>
      </w:r>
      <w:r w:rsidRPr="002B2A26">
        <w:rPr>
          <w:rFonts w:eastAsia="Times New Roman" w:cs="Times New Roman"/>
          <w:color w:val="000000" w:themeColor="text1"/>
          <w:sz w:val="28"/>
          <w:szCs w:val="28"/>
        </w:rPr>
        <w:t xml:space="preserve">, </w:t>
      </w:r>
      <w:r w:rsidRPr="002B2A26">
        <w:rPr>
          <w:rFonts w:eastAsia="Times New Roman" w:cs="Times New Roman"/>
          <w:color w:val="000000" w:themeColor="text1"/>
          <w:sz w:val="28"/>
          <w:szCs w:val="28"/>
          <w:u w:val="single"/>
        </w:rPr>
        <w:t>optimism</w:t>
      </w:r>
      <w:r w:rsidRPr="002B2A26">
        <w:rPr>
          <w:rFonts w:eastAsia="Times New Roman" w:cs="Times New Roman"/>
          <w:color w:val="000000" w:themeColor="text1"/>
          <w:sz w:val="28"/>
          <w:szCs w:val="28"/>
        </w:rPr>
        <w:t>, dependability, flexibility, change</w:t>
      </w:r>
      <w:r>
        <w:rPr>
          <w:rFonts w:eastAsia="Times New Roman" w:cs="Times New Roman"/>
          <w:color w:val="000000" w:themeColor="text1"/>
          <w:sz w:val="28"/>
          <w:szCs w:val="28"/>
        </w:rPr>
        <w:t xml:space="preserve"> </w:t>
      </w:r>
      <w:r w:rsidRPr="00EC3E14">
        <w:rPr>
          <w:rFonts w:eastAsia="Times New Roman" w:cs="Times New Roman"/>
          <w:b/>
          <w:color w:val="000000" w:themeColor="text1"/>
          <w:sz w:val="28"/>
          <w:szCs w:val="28"/>
        </w:rPr>
        <w:t>2.</w:t>
      </w:r>
      <w:r>
        <w:rPr>
          <w:rFonts w:eastAsia="Times New Roman" w:cs="Times New Roman"/>
          <w:color w:val="000000" w:themeColor="text1"/>
          <w:sz w:val="28"/>
          <w:szCs w:val="28"/>
        </w:rPr>
        <w:t xml:space="preserve"> </w:t>
      </w:r>
    </w:p>
    <w:p w:rsidR="00C82809" w:rsidRDefault="00C82809">
      <w:pPr>
        <w:rPr>
          <w:rFonts w:cs="Calibri"/>
          <w:sz w:val="28"/>
          <w:szCs w:val="28"/>
        </w:rPr>
      </w:pPr>
      <w:r>
        <w:rPr>
          <w:rFonts w:cs="Calibri"/>
          <w:sz w:val="28"/>
          <w:szCs w:val="28"/>
        </w:rPr>
        <w:t>My Career</w:t>
      </w:r>
    </w:p>
    <w:p w:rsidR="00C82809" w:rsidRDefault="00C82809" w:rsidP="00C82809">
      <w:pPr>
        <w:spacing w:before="120" w:after="120" w:line="276" w:lineRule="auto"/>
        <w:jc w:val="center"/>
        <w:rPr>
          <w:rStyle w:val="textspaceovan1"/>
          <w:rFonts w:ascii="Calibri" w:hAnsi="Calibri"/>
          <w:lang w:val="en-GB"/>
        </w:rPr>
      </w:pPr>
      <w:r w:rsidRPr="00D70F79">
        <w:rPr>
          <w:rStyle w:val="textspaceovan1"/>
          <w:rFonts w:ascii="Calibri" w:hAnsi="Calibri"/>
          <w:lang w:val="en-GB"/>
        </w:rPr>
        <w:t>CAREER HISTORY</w:t>
      </w:r>
    </w:p>
    <w:p w:rsidR="00C82809" w:rsidRDefault="00C82809" w:rsidP="00C82809">
      <w:pPr>
        <w:spacing w:before="120" w:after="120" w:line="276" w:lineRule="auto"/>
        <w:rPr>
          <w:rStyle w:val="textspaceovan1"/>
          <w:rFonts w:ascii="Calibri" w:hAnsi="Calibri"/>
          <w:lang w:val="en-GB"/>
        </w:rPr>
      </w:pPr>
      <w:r>
        <w:rPr>
          <w:rStyle w:val="textspaceovan1"/>
          <w:rFonts w:ascii="Calibri" w:hAnsi="Calibri"/>
          <w:lang w:val="en-GB"/>
        </w:rPr>
        <w:t>August 2014 - Present</w:t>
      </w:r>
    </w:p>
    <w:p w:rsidR="00C82809" w:rsidRDefault="00C82809" w:rsidP="00C82809">
      <w:pPr>
        <w:spacing w:before="120" w:after="120" w:line="276" w:lineRule="auto"/>
        <w:rPr>
          <w:rFonts w:ascii="Calibri" w:hAnsi="Calibri"/>
        </w:rPr>
      </w:pPr>
      <w:r>
        <w:rPr>
          <w:rStyle w:val="textspaceovan1"/>
          <w:rFonts w:ascii="Calibri" w:hAnsi="Calibri"/>
          <w:lang w:val="en-GB"/>
        </w:rPr>
        <w:t>Instructor – School of Business – College of the North Atlantic - Qatar.</w:t>
      </w:r>
    </w:p>
    <w:p w:rsidR="00C82809" w:rsidRDefault="00C82809" w:rsidP="00C82809">
      <w:pPr>
        <w:spacing w:before="120" w:after="120" w:line="276" w:lineRule="auto"/>
        <w:rPr>
          <w:rStyle w:val="Strong"/>
          <w:rFonts w:ascii="Calibri" w:hAnsi="Calibri"/>
          <w:b w:val="0"/>
          <w:bCs w:val="0"/>
        </w:rPr>
      </w:pPr>
      <w:r w:rsidRPr="00506C89">
        <w:rPr>
          <w:rFonts w:ascii="Calibri" w:hAnsi="Calibri"/>
        </w:rPr>
        <w:t xml:space="preserve">As </w:t>
      </w:r>
      <w:r>
        <w:rPr>
          <w:rFonts w:ascii="Calibri" w:hAnsi="Calibri"/>
        </w:rPr>
        <w:t>an Instructor in the Marketing division of the School of B</w:t>
      </w:r>
      <w:r w:rsidRPr="00506C89">
        <w:rPr>
          <w:rFonts w:ascii="Calibri" w:hAnsi="Calibri"/>
        </w:rPr>
        <w:t>usiness</w:t>
      </w:r>
      <w:r>
        <w:rPr>
          <w:rFonts w:ascii="Calibri" w:hAnsi="Calibri"/>
        </w:rPr>
        <w:t>,</w:t>
      </w:r>
      <w:r w:rsidRPr="00506C89">
        <w:rPr>
          <w:rFonts w:ascii="Calibri" w:hAnsi="Calibri"/>
        </w:rPr>
        <w:t xml:space="preserve"> I develop and teach </w:t>
      </w:r>
      <w:r>
        <w:rPr>
          <w:rFonts w:ascii="Calibri" w:hAnsi="Calibri"/>
        </w:rPr>
        <w:t xml:space="preserve">a business </w:t>
      </w:r>
      <w:r w:rsidRPr="00506C89">
        <w:rPr>
          <w:rFonts w:ascii="Calibri" w:hAnsi="Calibri"/>
        </w:rPr>
        <w:t xml:space="preserve">curriculum to </w:t>
      </w:r>
      <w:r>
        <w:rPr>
          <w:rFonts w:ascii="Calibri" w:hAnsi="Calibri"/>
        </w:rPr>
        <w:t>Qatari and expatriate students</w:t>
      </w:r>
      <w:r w:rsidRPr="00506C89">
        <w:rPr>
          <w:rFonts w:ascii="Calibri" w:hAnsi="Calibri"/>
        </w:rPr>
        <w:t>.</w:t>
      </w:r>
      <w:r>
        <w:rPr>
          <w:rFonts w:ascii="Calibri" w:hAnsi="Calibri"/>
        </w:rPr>
        <w:t xml:space="preserve"> I have taught numerous marketing, entrepreneurship and Project Management courses, since I arrived in Doha.</w:t>
      </w:r>
      <w:r w:rsidRPr="00506C89">
        <w:rPr>
          <w:rStyle w:val="Strong"/>
          <w:rFonts w:ascii="Calibri" w:hAnsi="Calibri"/>
        </w:rPr>
        <w:t xml:space="preserve"> </w:t>
      </w:r>
    </w:p>
    <w:p w:rsidR="00C82809" w:rsidRDefault="00C82809" w:rsidP="00C82809">
      <w:pPr>
        <w:spacing w:before="120" w:after="120" w:line="276" w:lineRule="auto"/>
        <w:rPr>
          <w:rStyle w:val="textspaceovan1"/>
          <w:rFonts w:ascii="Calibri" w:hAnsi="Calibri"/>
          <w:lang w:val="en-GB"/>
        </w:rPr>
      </w:pPr>
      <w:r>
        <w:rPr>
          <w:rStyle w:val="textspaceovan1"/>
          <w:rFonts w:ascii="Calibri" w:hAnsi="Calibri"/>
          <w:lang w:val="en-GB"/>
        </w:rPr>
        <w:t>Jan 2011 – June 2014</w:t>
      </w:r>
    </w:p>
    <w:p w:rsidR="00C82809" w:rsidRDefault="00C82809" w:rsidP="00C82809">
      <w:pPr>
        <w:spacing w:before="120" w:after="120" w:line="276" w:lineRule="auto"/>
        <w:rPr>
          <w:rStyle w:val="textspaceovan1"/>
          <w:rFonts w:ascii="Calibri" w:hAnsi="Calibri"/>
          <w:lang w:val="en-GB"/>
        </w:rPr>
      </w:pPr>
      <w:r>
        <w:rPr>
          <w:rStyle w:val="textspaceovan1"/>
          <w:rFonts w:ascii="Calibri" w:hAnsi="Calibri"/>
          <w:lang w:val="en-GB"/>
        </w:rPr>
        <w:t xml:space="preserve">Business Faculty – Higher Colleges of Technology in Abu Dhabi, UAE.  </w:t>
      </w:r>
    </w:p>
    <w:p w:rsidR="00C82809" w:rsidRDefault="00C82809" w:rsidP="00C82809">
      <w:pPr>
        <w:spacing w:before="120" w:after="120" w:line="276" w:lineRule="auto"/>
        <w:rPr>
          <w:rStyle w:val="Strong"/>
          <w:rFonts w:ascii="Calibri" w:hAnsi="Calibri"/>
          <w:b w:val="0"/>
          <w:bCs w:val="0"/>
        </w:rPr>
      </w:pPr>
      <w:r w:rsidRPr="00506C89">
        <w:rPr>
          <w:rFonts w:ascii="Calibri" w:hAnsi="Calibri"/>
        </w:rPr>
        <w:t xml:space="preserve">As </w:t>
      </w:r>
      <w:r>
        <w:rPr>
          <w:rFonts w:ascii="Calibri" w:hAnsi="Calibri"/>
        </w:rPr>
        <w:t xml:space="preserve">a </w:t>
      </w:r>
      <w:r w:rsidRPr="00506C89">
        <w:rPr>
          <w:rFonts w:ascii="Calibri" w:hAnsi="Calibri"/>
        </w:rPr>
        <w:t>Business Faculty</w:t>
      </w:r>
      <w:r>
        <w:rPr>
          <w:rFonts w:ascii="Calibri" w:hAnsi="Calibri"/>
        </w:rPr>
        <w:t xml:space="preserve"> member,</w:t>
      </w:r>
      <w:r w:rsidRPr="00506C89">
        <w:rPr>
          <w:rFonts w:ascii="Calibri" w:hAnsi="Calibri"/>
        </w:rPr>
        <w:t xml:space="preserve"> I develop and teach </w:t>
      </w:r>
      <w:r>
        <w:rPr>
          <w:rFonts w:ascii="Calibri" w:hAnsi="Calibri"/>
        </w:rPr>
        <w:t xml:space="preserve">a business </w:t>
      </w:r>
      <w:r w:rsidRPr="00506C89">
        <w:rPr>
          <w:rFonts w:ascii="Calibri" w:hAnsi="Calibri"/>
        </w:rPr>
        <w:t>curriculum to Emirati business and engineering students.</w:t>
      </w:r>
      <w:r>
        <w:rPr>
          <w:rFonts w:ascii="Calibri" w:hAnsi="Calibri"/>
        </w:rPr>
        <w:t xml:space="preserve"> I have taught UAE Law, Organizational Behavior, Human Resources, Performance Management, Marketing, Business Strategy and Project Management, among other subjects.</w:t>
      </w:r>
      <w:r w:rsidRPr="00506C89">
        <w:rPr>
          <w:rStyle w:val="Strong"/>
          <w:rFonts w:ascii="Calibri" w:hAnsi="Calibri"/>
        </w:rPr>
        <w:t xml:space="preserve"> </w:t>
      </w:r>
    </w:p>
    <w:p w:rsidR="00C82809" w:rsidRPr="00D70F79" w:rsidRDefault="00C82809" w:rsidP="00C82809">
      <w:pPr>
        <w:spacing w:before="120" w:after="120" w:line="276" w:lineRule="auto"/>
        <w:rPr>
          <w:rStyle w:val="textspaceovan1"/>
          <w:rFonts w:ascii="Calibri" w:hAnsi="Calibri"/>
          <w:lang w:val="en-GB"/>
        </w:rPr>
      </w:pPr>
      <w:r>
        <w:rPr>
          <w:rStyle w:val="textspaceovan1"/>
          <w:rFonts w:ascii="Calibri" w:hAnsi="Calibri"/>
          <w:lang w:val="en-GB"/>
        </w:rPr>
        <w:t>Previous Twelve Years Employment:</w:t>
      </w:r>
    </w:p>
    <w:tbl>
      <w:tblPr>
        <w:tblW w:w="10682" w:type="dxa"/>
        <w:tblLook w:val="01E0" w:firstRow="1" w:lastRow="1" w:firstColumn="1" w:lastColumn="1" w:noHBand="0" w:noVBand="0"/>
      </w:tblPr>
      <w:tblGrid>
        <w:gridCol w:w="8053"/>
        <w:gridCol w:w="2629"/>
      </w:tblGrid>
      <w:tr w:rsidR="00C82809" w:rsidRPr="00D70F79" w:rsidTr="001214CE">
        <w:tc>
          <w:tcPr>
            <w:tcW w:w="8053" w:type="dxa"/>
          </w:tcPr>
          <w:p w:rsidR="00C82809" w:rsidRPr="00D70F79" w:rsidRDefault="00C82809" w:rsidP="001214CE">
            <w:pPr>
              <w:tabs>
                <w:tab w:val="right" w:pos="9639"/>
              </w:tabs>
              <w:spacing w:line="276" w:lineRule="auto"/>
              <w:rPr>
                <w:rFonts w:ascii="Calibri" w:hAnsi="Calibri" w:cs="Arial"/>
                <w:b/>
                <w:sz w:val="20"/>
                <w:szCs w:val="12"/>
                <w:lang w:val="en-GB"/>
              </w:rPr>
            </w:pPr>
            <w:r w:rsidRPr="00D70F79">
              <w:rPr>
                <w:rFonts w:ascii="Calibri" w:hAnsi="Calibri" w:cs="Calibri"/>
                <w:b/>
                <w:sz w:val="20"/>
                <w:lang w:val="en-GB"/>
              </w:rPr>
              <w:t xml:space="preserve">Director of Sales | </w:t>
            </w:r>
            <w:r w:rsidRPr="00D70F79">
              <w:rPr>
                <w:rFonts w:ascii="Calibri" w:hAnsi="Calibri" w:cs="Calibri"/>
                <w:sz w:val="20"/>
                <w:lang w:val="en-GB"/>
              </w:rPr>
              <w:t>AwareBase Corporation, Edmonton</w:t>
            </w:r>
            <w:r>
              <w:rPr>
                <w:rFonts w:ascii="Calibri" w:hAnsi="Calibri" w:cs="Calibri"/>
                <w:sz w:val="20"/>
                <w:lang w:val="en-GB"/>
              </w:rPr>
              <w:t xml:space="preserve"> 2010</w:t>
            </w:r>
          </w:p>
        </w:tc>
        <w:tc>
          <w:tcPr>
            <w:tcW w:w="2629" w:type="dxa"/>
          </w:tcPr>
          <w:p w:rsidR="00C82809" w:rsidRPr="00D70F79" w:rsidRDefault="00C82809" w:rsidP="001214CE">
            <w:pPr>
              <w:tabs>
                <w:tab w:val="right" w:pos="9639"/>
              </w:tabs>
              <w:spacing w:line="276" w:lineRule="auto"/>
              <w:jc w:val="right"/>
              <w:rPr>
                <w:rFonts w:ascii="Calibri" w:hAnsi="Calibri" w:cs="Arial"/>
                <w:b/>
                <w:bCs/>
                <w:sz w:val="20"/>
                <w:lang w:val="en-GB"/>
              </w:rPr>
            </w:pPr>
          </w:p>
        </w:tc>
      </w:tr>
    </w:tbl>
    <w:p w:rsidR="00C82809" w:rsidRPr="00D70F79" w:rsidRDefault="00C82809" w:rsidP="00C82809">
      <w:pPr>
        <w:numPr>
          <w:ilvl w:val="0"/>
          <w:numId w:val="18"/>
        </w:numPr>
        <w:tabs>
          <w:tab w:val="clear" w:pos="2880"/>
          <w:tab w:val="num" w:pos="360"/>
        </w:tabs>
        <w:suppressAutoHyphens/>
        <w:autoSpaceDN w:val="0"/>
        <w:spacing w:before="120" w:after="120" w:line="276" w:lineRule="auto"/>
        <w:ind w:left="360"/>
        <w:jc w:val="both"/>
        <w:textAlignment w:val="baseline"/>
        <w:rPr>
          <w:rFonts w:ascii="Calibri" w:hAnsi="Calibri"/>
          <w:sz w:val="20"/>
        </w:rPr>
      </w:pPr>
      <w:r>
        <w:rPr>
          <w:rFonts w:ascii="Calibri" w:hAnsi="Calibri"/>
          <w:sz w:val="20"/>
        </w:rPr>
        <w:t>Software company – aircraft maintenance software and cloud computing solutions. Headed the Sales Department and d</w:t>
      </w:r>
      <w:r w:rsidRPr="00D70F79">
        <w:rPr>
          <w:rFonts w:ascii="Calibri" w:hAnsi="Calibri"/>
          <w:sz w:val="20"/>
        </w:rPr>
        <w:t xml:space="preserve">eveloped </w:t>
      </w:r>
      <w:r>
        <w:rPr>
          <w:rFonts w:ascii="Calibri" w:hAnsi="Calibri"/>
          <w:sz w:val="20"/>
        </w:rPr>
        <w:t xml:space="preserve">extensive </w:t>
      </w:r>
      <w:r w:rsidRPr="00D70F79">
        <w:rPr>
          <w:rFonts w:ascii="Calibri" w:hAnsi="Calibri"/>
          <w:sz w:val="20"/>
        </w:rPr>
        <w:t>sales channel</w:t>
      </w:r>
      <w:r>
        <w:rPr>
          <w:rFonts w:ascii="Calibri" w:hAnsi="Calibri"/>
          <w:sz w:val="20"/>
        </w:rPr>
        <w:t>s</w:t>
      </w:r>
      <w:r w:rsidRPr="00D70F79">
        <w:rPr>
          <w:rFonts w:ascii="Calibri" w:hAnsi="Calibri"/>
          <w:sz w:val="20"/>
        </w:rPr>
        <w:t xml:space="preserve"> and </w:t>
      </w:r>
      <w:r>
        <w:rPr>
          <w:rFonts w:ascii="Calibri" w:hAnsi="Calibri"/>
          <w:sz w:val="20"/>
        </w:rPr>
        <w:t>significantly increased sales volume</w:t>
      </w:r>
      <w:r w:rsidRPr="00D70F79">
        <w:rPr>
          <w:rFonts w:ascii="Calibri" w:hAnsi="Calibri"/>
          <w:sz w:val="20"/>
        </w:rPr>
        <w:t>. Data Management and consulting experience and expertise as well.</w:t>
      </w:r>
    </w:p>
    <w:tbl>
      <w:tblPr>
        <w:tblW w:w="10728" w:type="dxa"/>
        <w:tblLook w:val="01E0" w:firstRow="1" w:lastRow="1" w:firstColumn="1" w:lastColumn="1" w:noHBand="0" w:noVBand="0"/>
      </w:tblPr>
      <w:tblGrid>
        <w:gridCol w:w="8879"/>
        <w:gridCol w:w="1849"/>
      </w:tblGrid>
      <w:tr w:rsidR="00C82809" w:rsidRPr="00D70F79" w:rsidTr="001214CE">
        <w:tc>
          <w:tcPr>
            <w:tcW w:w="8879" w:type="dxa"/>
          </w:tcPr>
          <w:p w:rsidR="00C82809" w:rsidRPr="00D70F79" w:rsidRDefault="00C82809" w:rsidP="001214CE">
            <w:pPr>
              <w:tabs>
                <w:tab w:val="right" w:pos="9639"/>
              </w:tabs>
              <w:spacing w:line="276" w:lineRule="auto"/>
              <w:rPr>
                <w:rFonts w:ascii="Calibri" w:hAnsi="Calibri" w:cs="Calibri"/>
                <w:sz w:val="20"/>
                <w:szCs w:val="12"/>
                <w:lang w:val="en-GB"/>
              </w:rPr>
            </w:pPr>
            <w:r w:rsidRPr="00D70F79">
              <w:rPr>
                <w:rFonts w:ascii="Calibri" w:hAnsi="Calibri" w:cs="Calibri"/>
                <w:b/>
                <w:sz w:val="20"/>
                <w:lang w:val="en-GB"/>
              </w:rPr>
              <w:t xml:space="preserve">Director of </w:t>
            </w:r>
            <w:r>
              <w:rPr>
                <w:rFonts w:ascii="Calibri" w:hAnsi="Calibri" w:cs="Calibri"/>
                <w:b/>
                <w:sz w:val="20"/>
                <w:lang w:val="en-GB"/>
              </w:rPr>
              <w:t xml:space="preserve">Sales - </w:t>
            </w:r>
            <w:r w:rsidRPr="00D70F79">
              <w:rPr>
                <w:rFonts w:ascii="Calibri" w:hAnsi="Calibri" w:cs="Calibri"/>
                <w:b/>
                <w:sz w:val="20"/>
                <w:lang w:val="en-GB"/>
              </w:rPr>
              <w:t>Strategic Partnerships</w:t>
            </w:r>
            <w:r w:rsidRPr="00D70F79">
              <w:rPr>
                <w:rFonts w:ascii="Calibri" w:hAnsi="Calibri" w:cs="Calibri"/>
                <w:sz w:val="20"/>
                <w:lang w:val="en-GB"/>
              </w:rPr>
              <w:t>| Associations and Corporations: Thompson Rivers University, Kamloops</w:t>
            </w:r>
            <w:r>
              <w:rPr>
                <w:rFonts w:ascii="Calibri" w:hAnsi="Calibri" w:cs="Calibri"/>
                <w:sz w:val="20"/>
                <w:lang w:val="en-GB"/>
              </w:rPr>
              <w:t xml:space="preserve"> 2009 – 2010</w:t>
            </w:r>
          </w:p>
        </w:tc>
        <w:tc>
          <w:tcPr>
            <w:tcW w:w="1849" w:type="dxa"/>
          </w:tcPr>
          <w:p w:rsidR="00C82809" w:rsidRPr="00D70F79" w:rsidRDefault="00C82809" w:rsidP="001214CE">
            <w:pPr>
              <w:tabs>
                <w:tab w:val="right" w:pos="9639"/>
              </w:tabs>
              <w:spacing w:line="276" w:lineRule="auto"/>
              <w:jc w:val="right"/>
              <w:rPr>
                <w:rFonts w:ascii="Calibri" w:hAnsi="Calibri" w:cs="Arial"/>
                <w:b/>
                <w:bCs/>
                <w:sz w:val="20"/>
                <w:lang w:val="en-GB"/>
              </w:rPr>
            </w:pPr>
          </w:p>
        </w:tc>
      </w:tr>
    </w:tbl>
    <w:p w:rsidR="00C82809" w:rsidRPr="00D70F79" w:rsidRDefault="00C82809" w:rsidP="00C82809">
      <w:pPr>
        <w:numPr>
          <w:ilvl w:val="0"/>
          <w:numId w:val="18"/>
        </w:numPr>
        <w:tabs>
          <w:tab w:val="clear" w:pos="2880"/>
          <w:tab w:val="num" w:pos="360"/>
        </w:tabs>
        <w:suppressAutoHyphens/>
        <w:autoSpaceDN w:val="0"/>
        <w:spacing w:before="120" w:after="120" w:line="276" w:lineRule="auto"/>
        <w:ind w:left="360"/>
        <w:jc w:val="both"/>
        <w:textAlignment w:val="baseline"/>
        <w:rPr>
          <w:rFonts w:ascii="Calibri" w:hAnsi="Calibri"/>
          <w:sz w:val="20"/>
        </w:rPr>
      </w:pPr>
      <w:r>
        <w:rPr>
          <w:rFonts w:ascii="Calibri" w:hAnsi="Calibri"/>
          <w:sz w:val="20"/>
        </w:rPr>
        <w:lastRenderedPageBreak/>
        <w:t xml:space="preserve">Large University – campus and online. </w:t>
      </w:r>
      <w:r w:rsidRPr="00D70F79">
        <w:rPr>
          <w:rFonts w:ascii="Calibri" w:hAnsi="Calibri"/>
          <w:sz w:val="20"/>
        </w:rPr>
        <w:t>Manag</w:t>
      </w:r>
      <w:r>
        <w:rPr>
          <w:rFonts w:ascii="Calibri" w:hAnsi="Calibri"/>
          <w:sz w:val="20"/>
        </w:rPr>
        <w:t>ed</w:t>
      </w:r>
      <w:r w:rsidRPr="00D70F79">
        <w:rPr>
          <w:rFonts w:ascii="Calibri" w:hAnsi="Calibri"/>
          <w:sz w:val="20"/>
        </w:rPr>
        <w:t xml:space="preserve"> over 100 emerging partnerships</w:t>
      </w:r>
      <w:r>
        <w:rPr>
          <w:rFonts w:ascii="Calibri" w:hAnsi="Calibri"/>
          <w:sz w:val="20"/>
        </w:rPr>
        <w:t>,</w:t>
      </w:r>
      <w:r w:rsidRPr="00D70F79">
        <w:rPr>
          <w:rFonts w:ascii="Calibri" w:hAnsi="Calibri"/>
          <w:sz w:val="20"/>
        </w:rPr>
        <w:t xml:space="preserve"> representing over two million potential students in a contract </w:t>
      </w:r>
      <w:r>
        <w:rPr>
          <w:rFonts w:ascii="Calibri" w:hAnsi="Calibri"/>
          <w:sz w:val="20"/>
        </w:rPr>
        <w:t>covering Canada and the US.</w:t>
      </w:r>
    </w:p>
    <w:tbl>
      <w:tblPr>
        <w:tblW w:w="10728" w:type="dxa"/>
        <w:tblLook w:val="01E0" w:firstRow="1" w:lastRow="1" w:firstColumn="1" w:lastColumn="1" w:noHBand="0" w:noVBand="0"/>
      </w:tblPr>
      <w:tblGrid>
        <w:gridCol w:w="8879"/>
        <w:gridCol w:w="1849"/>
      </w:tblGrid>
      <w:tr w:rsidR="00C82809" w:rsidRPr="00D70F79" w:rsidTr="001214CE">
        <w:tc>
          <w:tcPr>
            <w:tcW w:w="8879" w:type="dxa"/>
          </w:tcPr>
          <w:p w:rsidR="00C82809" w:rsidRPr="00D70F79" w:rsidRDefault="00C82809" w:rsidP="001214CE">
            <w:pPr>
              <w:tabs>
                <w:tab w:val="right" w:pos="9639"/>
              </w:tabs>
              <w:spacing w:line="276" w:lineRule="auto"/>
              <w:rPr>
                <w:rFonts w:ascii="Calibri" w:hAnsi="Calibri" w:cs="Calibri"/>
                <w:sz w:val="20"/>
                <w:szCs w:val="12"/>
                <w:lang w:val="en-GB"/>
              </w:rPr>
            </w:pPr>
            <w:r w:rsidRPr="00D70F79">
              <w:rPr>
                <w:rFonts w:ascii="Calibri" w:hAnsi="Calibri" w:cs="Calibri"/>
                <w:b/>
                <w:sz w:val="20"/>
                <w:lang w:val="en-GB"/>
              </w:rPr>
              <w:t xml:space="preserve">VP Sales and VP Corporate Sales </w:t>
            </w:r>
            <w:r w:rsidRPr="00D70F79">
              <w:rPr>
                <w:rFonts w:ascii="Calibri" w:hAnsi="Calibri" w:cs="Calibri"/>
                <w:sz w:val="20"/>
                <w:lang w:val="en-GB"/>
              </w:rPr>
              <w:t>| Safefreight Technology</w:t>
            </w:r>
            <w:r>
              <w:rPr>
                <w:rFonts w:ascii="Calibri" w:hAnsi="Calibri" w:cs="Calibri"/>
                <w:sz w:val="20"/>
                <w:lang w:val="en-GB"/>
              </w:rPr>
              <w:t>, Edmonton</w:t>
            </w:r>
            <w:r w:rsidRPr="00D70F79">
              <w:rPr>
                <w:rFonts w:ascii="Calibri" w:hAnsi="Calibri" w:cs="Calibri"/>
                <w:sz w:val="20"/>
                <w:lang w:val="en-GB"/>
              </w:rPr>
              <w:t xml:space="preserve">  </w:t>
            </w:r>
            <w:r>
              <w:rPr>
                <w:rFonts w:ascii="Calibri" w:hAnsi="Calibri" w:cs="Calibri"/>
                <w:sz w:val="20"/>
                <w:lang w:val="en-GB"/>
              </w:rPr>
              <w:t>2006 – 2009</w:t>
            </w:r>
          </w:p>
        </w:tc>
        <w:tc>
          <w:tcPr>
            <w:tcW w:w="1849" w:type="dxa"/>
          </w:tcPr>
          <w:p w:rsidR="00C82809" w:rsidRPr="00D70F79" w:rsidRDefault="00C82809" w:rsidP="001214CE">
            <w:pPr>
              <w:tabs>
                <w:tab w:val="right" w:pos="9639"/>
              </w:tabs>
              <w:spacing w:line="276" w:lineRule="auto"/>
              <w:jc w:val="right"/>
              <w:rPr>
                <w:rFonts w:ascii="Calibri" w:hAnsi="Calibri" w:cs="Arial"/>
                <w:b/>
                <w:bCs/>
                <w:sz w:val="20"/>
                <w:lang w:val="en-GB"/>
              </w:rPr>
            </w:pPr>
          </w:p>
        </w:tc>
      </w:tr>
    </w:tbl>
    <w:p w:rsidR="00C82809" w:rsidRDefault="00C82809" w:rsidP="00C82809">
      <w:pPr>
        <w:numPr>
          <w:ilvl w:val="0"/>
          <w:numId w:val="18"/>
        </w:numPr>
        <w:tabs>
          <w:tab w:val="clear" w:pos="2880"/>
          <w:tab w:val="num" w:pos="360"/>
        </w:tabs>
        <w:suppressAutoHyphens/>
        <w:autoSpaceDN w:val="0"/>
        <w:spacing w:before="120" w:after="120" w:line="276" w:lineRule="auto"/>
        <w:ind w:left="360"/>
        <w:jc w:val="both"/>
        <w:textAlignment w:val="baseline"/>
        <w:rPr>
          <w:rFonts w:ascii="Calibri" w:hAnsi="Calibri"/>
          <w:sz w:val="20"/>
        </w:rPr>
      </w:pPr>
      <w:r>
        <w:rPr>
          <w:rFonts w:ascii="Calibri" w:hAnsi="Calibri"/>
          <w:sz w:val="20"/>
        </w:rPr>
        <w:t xml:space="preserve">GPS tracking company. </w:t>
      </w:r>
      <w:r w:rsidRPr="005B1014">
        <w:rPr>
          <w:rFonts w:ascii="Calibri" w:hAnsi="Calibri"/>
          <w:sz w:val="20"/>
        </w:rPr>
        <w:t>Managed major accounts</w:t>
      </w:r>
      <w:r>
        <w:rPr>
          <w:rFonts w:ascii="Calibri" w:hAnsi="Calibri"/>
          <w:sz w:val="20"/>
        </w:rPr>
        <w:t>,</w:t>
      </w:r>
      <w:r w:rsidRPr="005B1014">
        <w:rPr>
          <w:rFonts w:ascii="Calibri" w:hAnsi="Calibri"/>
          <w:sz w:val="20"/>
        </w:rPr>
        <w:t xml:space="preserve"> </w:t>
      </w:r>
      <w:r>
        <w:rPr>
          <w:rFonts w:ascii="Calibri" w:hAnsi="Calibri"/>
          <w:sz w:val="20"/>
        </w:rPr>
        <w:t>such as oil and gas and other verticals. L</w:t>
      </w:r>
      <w:r w:rsidRPr="005B1014">
        <w:rPr>
          <w:rFonts w:ascii="Calibri" w:hAnsi="Calibri"/>
          <w:sz w:val="20"/>
        </w:rPr>
        <w:t>ed triple-digit corporate growth; closed over $6 million dollars in contracts</w:t>
      </w:r>
      <w:r>
        <w:rPr>
          <w:rFonts w:ascii="Calibri" w:hAnsi="Calibri"/>
          <w:sz w:val="20"/>
        </w:rPr>
        <w:t>,</w:t>
      </w:r>
      <w:r w:rsidRPr="005B1014">
        <w:rPr>
          <w:rFonts w:ascii="Calibri" w:hAnsi="Calibri"/>
          <w:sz w:val="20"/>
        </w:rPr>
        <w:t xml:space="preserve"> including CNRL and Shell and other Fortune 500 customers. </w:t>
      </w:r>
      <w:r>
        <w:rPr>
          <w:rFonts w:ascii="Calibri" w:hAnsi="Calibri"/>
          <w:sz w:val="20"/>
        </w:rPr>
        <w:t xml:space="preserve"> </w:t>
      </w:r>
      <w:r w:rsidRPr="005B1014">
        <w:rPr>
          <w:rFonts w:ascii="Calibri" w:hAnsi="Calibri"/>
          <w:sz w:val="20"/>
        </w:rPr>
        <w:t xml:space="preserve">Built sales processes, trained and recruited teams. </w:t>
      </w:r>
    </w:p>
    <w:tbl>
      <w:tblPr>
        <w:tblW w:w="10728" w:type="dxa"/>
        <w:tblLook w:val="01E0" w:firstRow="1" w:lastRow="1" w:firstColumn="1" w:lastColumn="1" w:noHBand="0" w:noVBand="0"/>
      </w:tblPr>
      <w:tblGrid>
        <w:gridCol w:w="8879"/>
        <w:gridCol w:w="1849"/>
      </w:tblGrid>
      <w:tr w:rsidR="00C82809" w:rsidRPr="00D70F79" w:rsidTr="001214CE">
        <w:tc>
          <w:tcPr>
            <w:tcW w:w="8879" w:type="dxa"/>
          </w:tcPr>
          <w:p w:rsidR="00C82809" w:rsidRPr="00D70F79" w:rsidRDefault="00C82809" w:rsidP="001214CE">
            <w:pPr>
              <w:tabs>
                <w:tab w:val="right" w:pos="9639"/>
              </w:tabs>
              <w:spacing w:line="276" w:lineRule="auto"/>
              <w:rPr>
                <w:rFonts w:ascii="Calibri" w:hAnsi="Calibri" w:cs="Calibri"/>
                <w:sz w:val="20"/>
                <w:szCs w:val="12"/>
                <w:lang w:val="en-GB"/>
              </w:rPr>
            </w:pPr>
            <w:r w:rsidRPr="00D70F79">
              <w:rPr>
                <w:rFonts w:ascii="Calibri" w:hAnsi="Calibri" w:cs="Calibri"/>
                <w:b/>
                <w:sz w:val="20"/>
                <w:lang w:val="en-GB"/>
              </w:rPr>
              <w:t xml:space="preserve">Sales Development Manager | </w:t>
            </w:r>
            <w:r w:rsidRPr="00D70F79">
              <w:rPr>
                <w:rFonts w:ascii="Calibri" w:hAnsi="Calibri" w:cs="Calibri"/>
                <w:sz w:val="20"/>
                <w:lang w:val="en-GB"/>
              </w:rPr>
              <w:t>Superior Propane</w:t>
            </w:r>
            <w:r>
              <w:rPr>
                <w:rFonts w:ascii="Calibri" w:hAnsi="Calibri" w:cs="Calibri"/>
                <w:sz w:val="20"/>
                <w:lang w:val="en-GB"/>
              </w:rPr>
              <w:t>, Edmonton 2003 – 2006</w:t>
            </w:r>
          </w:p>
        </w:tc>
        <w:tc>
          <w:tcPr>
            <w:tcW w:w="1849" w:type="dxa"/>
          </w:tcPr>
          <w:p w:rsidR="00C82809" w:rsidRPr="00D70F79" w:rsidRDefault="00C82809" w:rsidP="001214CE">
            <w:pPr>
              <w:tabs>
                <w:tab w:val="right" w:pos="9639"/>
              </w:tabs>
              <w:spacing w:line="276" w:lineRule="auto"/>
              <w:jc w:val="right"/>
              <w:rPr>
                <w:rFonts w:ascii="Calibri" w:hAnsi="Calibri" w:cs="Arial"/>
                <w:b/>
                <w:bCs/>
                <w:sz w:val="20"/>
                <w:lang w:val="en-GB"/>
              </w:rPr>
            </w:pPr>
          </w:p>
        </w:tc>
      </w:tr>
    </w:tbl>
    <w:p w:rsidR="00C82809" w:rsidRPr="005B1014" w:rsidRDefault="00C82809" w:rsidP="00C82809">
      <w:pPr>
        <w:numPr>
          <w:ilvl w:val="0"/>
          <w:numId w:val="18"/>
        </w:numPr>
        <w:tabs>
          <w:tab w:val="clear" w:pos="2880"/>
          <w:tab w:val="num" w:pos="360"/>
        </w:tabs>
        <w:suppressAutoHyphens/>
        <w:autoSpaceDN w:val="0"/>
        <w:spacing w:before="120" w:after="120" w:line="276" w:lineRule="auto"/>
        <w:ind w:left="360"/>
        <w:jc w:val="both"/>
        <w:textAlignment w:val="baseline"/>
        <w:rPr>
          <w:rFonts w:ascii="Calibri" w:hAnsi="Calibri"/>
          <w:sz w:val="20"/>
        </w:rPr>
      </w:pPr>
      <w:r>
        <w:rPr>
          <w:rFonts w:ascii="Calibri" w:hAnsi="Calibri"/>
          <w:sz w:val="20"/>
        </w:rPr>
        <w:t xml:space="preserve">Oil and Gas supplier and services partner. </w:t>
      </w:r>
      <w:r w:rsidRPr="005B1014">
        <w:rPr>
          <w:rFonts w:ascii="Calibri" w:hAnsi="Calibri"/>
          <w:sz w:val="20"/>
        </w:rPr>
        <w:t xml:space="preserve">Led and developed the strategic marketing plan to guide and achieve annual sales of over $57 million. Developed the most successful fuel and industrial products team in Canada. </w:t>
      </w:r>
      <w:r>
        <w:rPr>
          <w:rFonts w:ascii="Calibri" w:hAnsi="Calibri"/>
          <w:sz w:val="20"/>
        </w:rPr>
        <w:t>8 direct reports.</w:t>
      </w:r>
    </w:p>
    <w:tbl>
      <w:tblPr>
        <w:tblW w:w="10728" w:type="dxa"/>
        <w:tblLook w:val="01E0" w:firstRow="1" w:lastRow="1" w:firstColumn="1" w:lastColumn="1" w:noHBand="0" w:noVBand="0"/>
      </w:tblPr>
      <w:tblGrid>
        <w:gridCol w:w="8879"/>
        <w:gridCol w:w="1849"/>
      </w:tblGrid>
      <w:tr w:rsidR="00C82809" w:rsidRPr="00D70F79" w:rsidTr="001214CE">
        <w:tc>
          <w:tcPr>
            <w:tcW w:w="8879" w:type="dxa"/>
          </w:tcPr>
          <w:p w:rsidR="00C82809" w:rsidRPr="00D70F79" w:rsidRDefault="00C82809" w:rsidP="001214CE">
            <w:pPr>
              <w:tabs>
                <w:tab w:val="right" w:pos="9639"/>
              </w:tabs>
              <w:spacing w:line="276" w:lineRule="auto"/>
              <w:rPr>
                <w:rFonts w:ascii="Calibri" w:hAnsi="Calibri" w:cs="Calibri"/>
                <w:sz w:val="20"/>
                <w:szCs w:val="12"/>
                <w:lang w:val="en-GB"/>
              </w:rPr>
            </w:pPr>
            <w:r w:rsidRPr="00D70F79">
              <w:rPr>
                <w:rFonts w:ascii="Calibri" w:hAnsi="Calibri" w:cs="Calibri"/>
                <w:b/>
                <w:sz w:val="20"/>
                <w:lang w:val="en-GB"/>
              </w:rPr>
              <w:t xml:space="preserve">Vice President of Sales | </w:t>
            </w:r>
            <w:r w:rsidRPr="00D70F79">
              <w:rPr>
                <w:rFonts w:ascii="Calibri" w:hAnsi="Calibri" w:cs="Calibri"/>
                <w:sz w:val="20"/>
                <w:lang w:val="en-GB"/>
              </w:rPr>
              <w:t>ROAM I.T.</w:t>
            </w:r>
            <w:r>
              <w:rPr>
                <w:rFonts w:ascii="Calibri" w:hAnsi="Calibri" w:cs="Calibri"/>
                <w:sz w:val="20"/>
                <w:lang w:val="en-GB"/>
              </w:rPr>
              <w:t>, Edmonton</w:t>
            </w:r>
            <w:r w:rsidRPr="00D70F79">
              <w:rPr>
                <w:rFonts w:ascii="Calibri" w:hAnsi="Calibri" w:cs="Calibri"/>
                <w:sz w:val="20"/>
                <w:lang w:val="en-GB"/>
              </w:rPr>
              <w:t xml:space="preserve">  </w:t>
            </w:r>
            <w:r>
              <w:rPr>
                <w:rFonts w:ascii="Calibri" w:hAnsi="Calibri" w:cs="Calibri"/>
                <w:sz w:val="20"/>
                <w:lang w:val="en-GB"/>
              </w:rPr>
              <w:t>2000 – 2002</w:t>
            </w:r>
          </w:p>
        </w:tc>
        <w:tc>
          <w:tcPr>
            <w:tcW w:w="1849" w:type="dxa"/>
          </w:tcPr>
          <w:p w:rsidR="00C82809" w:rsidRPr="00D70F79" w:rsidRDefault="00C82809" w:rsidP="001214CE">
            <w:pPr>
              <w:tabs>
                <w:tab w:val="right" w:pos="9639"/>
              </w:tabs>
              <w:spacing w:line="276" w:lineRule="auto"/>
              <w:jc w:val="right"/>
              <w:rPr>
                <w:rFonts w:ascii="Calibri" w:hAnsi="Calibri" w:cs="Arial"/>
                <w:b/>
                <w:sz w:val="20"/>
                <w:lang w:val="en-GB"/>
              </w:rPr>
            </w:pPr>
          </w:p>
        </w:tc>
      </w:tr>
    </w:tbl>
    <w:p w:rsidR="00C82809" w:rsidRDefault="00C82809" w:rsidP="00C82809">
      <w:pPr>
        <w:numPr>
          <w:ilvl w:val="0"/>
          <w:numId w:val="18"/>
        </w:numPr>
        <w:tabs>
          <w:tab w:val="clear" w:pos="2880"/>
          <w:tab w:val="num" w:pos="360"/>
        </w:tabs>
        <w:suppressAutoHyphens/>
        <w:autoSpaceDN w:val="0"/>
        <w:spacing w:before="120" w:after="120" w:line="276" w:lineRule="auto"/>
        <w:ind w:left="360"/>
        <w:jc w:val="both"/>
        <w:textAlignment w:val="baseline"/>
        <w:rPr>
          <w:rFonts w:ascii="Calibri" w:hAnsi="Calibri"/>
          <w:sz w:val="20"/>
        </w:rPr>
      </w:pPr>
      <w:r>
        <w:rPr>
          <w:rFonts w:ascii="Calibri" w:hAnsi="Calibri"/>
          <w:sz w:val="20"/>
        </w:rPr>
        <w:t>Software company. Electronic healthcare form solutions. S</w:t>
      </w:r>
      <w:r w:rsidRPr="005B1014">
        <w:rPr>
          <w:rFonts w:ascii="Calibri" w:hAnsi="Calibri"/>
          <w:sz w:val="20"/>
        </w:rPr>
        <w:t>enior business development, marketing and sales management. Responsible for developing the operational strategy for the sales, tele-sales, channel management, and marketing research teams in this University of Alberta technology incubator company.</w:t>
      </w:r>
    </w:p>
    <w:p w:rsidR="00C82809" w:rsidRDefault="00C82809" w:rsidP="00C82809">
      <w:pPr>
        <w:spacing w:before="120" w:after="120" w:line="276" w:lineRule="auto"/>
        <w:rPr>
          <w:rFonts w:ascii="Calibri" w:hAnsi="Calibri"/>
          <w:sz w:val="20"/>
        </w:rPr>
      </w:pPr>
    </w:p>
    <w:p w:rsidR="00C82809" w:rsidRPr="00D70F79" w:rsidRDefault="00C82809" w:rsidP="00C82809">
      <w:pPr>
        <w:spacing w:before="120" w:after="120" w:line="276" w:lineRule="auto"/>
        <w:jc w:val="center"/>
        <w:rPr>
          <w:rStyle w:val="textspaceovan1"/>
          <w:rFonts w:ascii="Calibri" w:hAnsi="Calibri"/>
          <w:lang w:val="en-GB"/>
        </w:rPr>
      </w:pPr>
      <w:r w:rsidRPr="00D70F79">
        <w:rPr>
          <w:rStyle w:val="textspaceovan1"/>
          <w:rFonts w:ascii="Calibri" w:hAnsi="Calibri"/>
          <w:lang w:val="en-GB"/>
        </w:rPr>
        <w:t>EARLY CAREER</w:t>
      </w:r>
    </w:p>
    <w:tbl>
      <w:tblPr>
        <w:tblW w:w="10682" w:type="dxa"/>
        <w:tblLook w:val="01E0" w:firstRow="1" w:lastRow="1" w:firstColumn="1" w:lastColumn="1" w:noHBand="0" w:noVBand="0"/>
      </w:tblPr>
      <w:tblGrid>
        <w:gridCol w:w="9365"/>
        <w:gridCol w:w="1317"/>
      </w:tblGrid>
      <w:tr w:rsidR="00C82809" w:rsidRPr="00D70F79" w:rsidTr="001214CE">
        <w:tc>
          <w:tcPr>
            <w:tcW w:w="9365" w:type="dxa"/>
          </w:tcPr>
          <w:p w:rsidR="00C82809" w:rsidRPr="00D70F79" w:rsidRDefault="00C82809" w:rsidP="001214CE">
            <w:pPr>
              <w:tabs>
                <w:tab w:val="right" w:pos="9639"/>
              </w:tabs>
              <w:spacing w:line="276" w:lineRule="auto"/>
              <w:rPr>
                <w:rFonts w:ascii="Calibri" w:hAnsi="Calibri" w:cs="Calibri"/>
                <w:b/>
                <w:sz w:val="20"/>
                <w:szCs w:val="12"/>
                <w:lang w:val="en-GB"/>
              </w:rPr>
            </w:pPr>
            <w:r w:rsidRPr="00D70F79">
              <w:rPr>
                <w:rFonts w:ascii="Calibri" w:hAnsi="Calibri" w:cs="Calibri"/>
                <w:b/>
                <w:sz w:val="20"/>
                <w:lang w:val="en-GB"/>
              </w:rPr>
              <w:t xml:space="preserve">Marketing Manager, New Technology | </w:t>
            </w:r>
            <w:r w:rsidRPr="00D70F79">
              <w:rPr>
                <w:rFonts w:ascii="Calibri" w:hAnsi="Calibri" w:cs="Calibri"/>
                <w:sz w:val="20"/>
                <w:lang w:val="en-GB"/>
              </w:rPr>
              <w:t xml:space="preserve">TELUS </w:t>
            </w:r>
            <w:r>
              <w:rPr>
                <w:rFonts w:ascii="Calibri" w:hAnsi="Calibri" w:cs="Calibri"/>
                <w:sz w:val="20"/>
                <w:lang w:val="en-GB"/>
              </w:rPr>
              <w:t xml:space="preserve">– TELUS </w:t>
            </w:r>
            <w:r w:rsidRPr="00D70F79">
              <w:rPr>
                <w:rFonts w:ascii="Calibri" w:hAnsi="Calibri" w:cs="Calibri"/>
                <w:sz w:val="20"/>
                <w:lang w:val="en-GB"/>
              </w:rPr>
              <w:t>Advertising Services, Web Solutions - E-Commerce Edmonton</w:t>
            </w:r>
            <w:r>
              <w:rPr>
                <w:rFonts w:ascii="Calibri" w:hAnsi="Calibri" w:cs="Calibri"/>
                <w:sz w:val="20"/>
                <w:lang w:val="en-GB"/>
              </w:rPr>
              <w:t xml:space="preserve"> 1997 – 2000. TELUS is Canada’s largest Telecom provider. Smart cards. Internet. Marketing budget of over 1 million.</w:t>
            </w:r>
          </w:p>
        </w:tc>
        <w:tc>
          <w:tcPr>
            <w:tcW w:w="1317" w:type="dxa"/>
          </w:tcPr>
          <w:p w:rsidR="00C82809" w:rsidRPr="00D70F79" w:rsidRDefault="00C82809" w:rsidP="001214CE">
            <w:pPr>
              <w:tabs>
                <w:tab w:val="right" w:pos="9639"/>
              </w:tabs>
              <w:spacing w:line="276" w:lineRule="auto"/>
              <w:jc w:val="right"/>
              <w:rPr>
                <w:rFonts w:ascii="Calibri" w:hAnsi="Calibri" w:cs="Arial"/>
                <w:b/>
                <w:sz w:val="20"/>
                <w:lang w:val="en-GB"/>
              </w:rPr>
            </w:pPr>
          </w:p>
        </w:tc>
      </w:tr>
      <w:tr w:rsidR="00C82809" w:rsidRPr="00D70F79" w:rsidTr="001214CE">
        <w:tc>
          <w:tcPr>
            <w:tcW w:w="9365" w:type="dxa"/>
          </w:tcPr>
          <w:p w:rsidR="00C82809" w:rsidRPr="00D70F79" w:rsidRDefault="00C82809" w:rsidP="001214CE">
            <w:pPr>
              <w:tabs>
                <w:tab w:val="right" w:pos="9639"/>
              </w:tabs>
              <w:spacing w:line="276" w:lineRule="auto"/>
              <w:rPr>
                <w:rFonts w:ascii="Calibri" w:hAnsi="Calibri" w:cs="Calibri"/>
                <w:b/>
                <w:sz w:val="20"/>
                <w:lang w:val="en-GB"/>
              </w:rPr>
            </w:pPr>
            <w:r w:rsidRPr="00D70F79">
              <w:rPr>
                <w:rFonts w:ascii="Calibri" w:hAnsi="Calibri" w:cs="Calibri"/>
                <w:b/>
                <w:sz w:val="20"/>
                <w:lang w:val="en-GB"/>
              </w:rPr>
              <w:t xml:space="preserve">Divisional Sales and Marketing Manager | </w:t>
            </w:r>
            <w:r w:rsidRPr="00D70F79">
              <w:rPr>
                <w:rFonts w:ascii="Calibri" w:hAnsi="Calibri" w:cs="Calibri"/>
                <w:sz w:val="20"/>
                <w:lang w:val="en-GB"/>
              </w:rPr>
              <w:t>Dairyworld Foods (Vancouver and Edmonton)</w:t>
            </w:r>
            <w:r w:rsidRPr="00D70F79">
              <w:rPr>
                <w:rFonts w:ascii="Calibri" w:hAnsi="Calibri" w:cs="Calibri"/>
                <w:b/>
                <w:sz w:val="20"/>
                <w:lang w:val="en-GB"/>
              </w:rPr>
              <w:t xml:space="preserve"> </w:t>
            </w:r>
            <w:r w:rsidRPr="00C82809">
              <w:rPr>
                <w:rFonts w:ascii="Calibri" w:hAnsi="Calibri" w:cs="Calibri"/>
                <w:sz w:val="20"/>
                <w:lang w:val="en-GB"/>
              </w:rPr>
              <w:t>1991 – 1997</w:t>
            </w:r>
            <w:r>
              <w:rPr>
                <w:rFonts w:ascii="Calibri" w:hAnsi="Calibri" w:cs="Calibri"/>
                <w:b/>
                <w:sz w:val="20"/>
                <w:lang w:val="en-GB"/>
              </w:rPr>
              <w:t xml:space="preserve"> </w:t>
            </w:r>
            <w:r w:rsidRPr="00F90FAB">
              <w:rPr>
                <w:rFonts w:ascii="Calibri" w:hAnsi="Calibri" w:cs="Calibri"/>
                <w:sz w:val="20"/>
                <w:lang w:val="en-GB"/>
              </w:rPr>
              <w:t xml:space="preserve">Largest food company </w:t>
            </w:r>
            <w:r>
              <w:rPr>
                <w:rFonts w:ascii="Calibri" w:hAnsi="Calibri" w:cs="Calibri"/>
                <w:sz w:val="20"/>
                <w:lang w:val="en-GB"/>
              </w:rPr>
              <w:t>i</w:t>
            </w:r>
            <w:r w:rsidRPr="00F90FAB">
              <w:rPr>
                <w:rFonts w:ascii="Calibri" w:hAnsi="Calibri" w:cs="Calibri"/>
                <w:sz w:val="20"/>
                <w:lang w:val="en-GB"/>
              </w:rPr>
              <w:t>n Canada.</w:t>
            </w:r>
            <w:r>
              <w:rPr>
                <w:rFonts w:ascii="Calibri" w:hAnsi="Calibri" w:cs="Calibri"/>
                <w:sz w:val="20"/>
                <w:lang w:val="en-GB"/>
              </w:rPr>
              <w:t xml:space="preserve"> Now </w:t>
            </w:r>
            <w:hyperlink r:id="rId10" w:history="1">
              <w:r w:rsidRPr="00700297">
                <w:rPr>
                  <w:rStyle w:val="Hyperlink"/>
                  <w:rFonts w:ascii="Calibri" w:hAnsi="Calibri" w:cs="Calibri"/>
                  <w:sz w:val="20"/>
                  <w:lang w:val="en-GB"/>
                </w:rPr>
                <w:t>www.saputo.com</w:t>
              </w:r>
            </w:hyperlink>
            <w:r>
              <w:rPr>
                <w:rFonts w:ascii="Calibri" w:hAnsi="Calibri" w:cs="Calibri"/>
                <w:sz w:val="20"/>
                <w:lang w:val="en-GB"/>
              </w:rPr>
              <w:t xml:space="preserve"> FMCG. Managed a 150 million dollar budget. Sales and Marketing responsibilities. Several people reported to me.</w:t>
            </w:r>
          </w:p>
        </w:tc>
        <w:tc>
          <w:tcPr>
            <w:tcW w:w="1317" w:type="dxa"/>
          </w:tcPr>
          <w:p w:rsidR="00C82809" w:rsidRPr="00D70F79" w:rsidRDefault="00C82809" w:rsidP="001214CE">
            <w:pPr>
              <w:tabs>
                <w:tab w:val="right" w:pos="9639"/>
              </w:tabs>
              <w:spacing w:line="276" w:lineRule="auto"/>
              <w:jc w:val="right"/>
              <w:rPr>
                <w:rFonts w:ascii="Calibri" w:hAnsi="Calibri" w:cs="Arial"/>
                <w:b/>
                <w:sz w:val="20"/>
                <w:lang w:val="en-GB"/>
              </w:rPr>
            </w:pPr>
          </w:p>
        </w:tc>
      </w:tr>
      <w:tr w:rsidR="00C82809" w:rsidRPr="00D70F79" w:rsidTr="001214CE">
        <w:tc>
          <w:tcPr>
            <w:tcW w:w="9365" w:type="dxa"/>
          </w:tcPr>
          <w:p w:rsidR="00C82809" w:rsidRPr="00D70F79" w:rsidRDefault="00C82809" w:rsidP="001214CE">
            <w:pPr>
              <w:overflowPunct w:val="0"/>
              <w:autoSpaceDE w:val="0"/>
              <w:adjustRightInd w:val="0"/>
              <w:spacing w:line="276" w:lineRule="auto"/>
              <w:rPr>
                <w:rFonts w:ascii="Calibri" w:hAnsi="Calibri" w:cs="Arial"/>
                <w:bCs/>
                <w:sz w:val="20"/>
              </w:rPr>
            </w:pPr>
            <w:r w:rsidRPr="00D70F79">
              <w:rPr>
                <w:rFonts w:ascii="Calibri" w:hAnsi="Calibri" w:cs="Arial"/>
                <w:b/>
                <w:bCs/>
                <w:sz w:val="20"/>
              </w:rPr>
              <w:t>Operations and General Manager - Retail/Home Service Operations and Independent Franchise Management</w:t>
            </w:r>
            <w:r w:rsidRPr="00D70F79">
              <w:rPr>
                <w:rFonts w:ascii="Calibri" w:hAnsi="Calibri" w:cs="Arial"/>
                <w:bCs/>
                <w:sz w:val="20"/>
              </w:rPr>
              <w:t xml:space="preserve"> | </w:t>
            </w:r>
            <w:r w:rsidRPr="00D70F79">
              <w:rPr>
                <w:rFonts w:ascii="Calibri" w:hAnsi="Calibri" w:cs="Calibri"/>
                <w:sz w:val="20"/>
                <w:lang w:val="en-GB"/>
              </w:rPr>
              <w:t>Dairyworld Foods (Vancouver and Edmonton)</w:t>
            </w:r>
            <w:r>
              <w:rPr>
                <w:rFonts w:ascii="Calibri" w:hAnsi="Calibri" w:cs="Calibri"/>
                <w:sz w:val="20"/>
                <w:lang w:val="en-GB"/>
              </w:rPr>
              <w:t xml:space="preserve"> Managed a 12 million dollar division and increased sales by 2 million in a year. 50 Direct reports.</w:t>
            </w:r>
          </w:p>
        </w:tc>
        <w:tc>
          <w:tcPr>
            <w:tcW w:w="1317" w:type="dxa"/>
          </w:tcPr>
          <w:p w:rsidR="00C82809" w:rsidRPr="00D70F79" w:rsidRDefault="00C82809" w:rsidP="001214CE">
            <w:pPr>
              <w:tabs>
                <w:tab w:val="right" w:pos="9639"/>
              </w:tabs>
              <w:spacing w:line="276" w:lineRule="auto"/>
              <w:jc w:val="right"/>
              <w:rPr>
                <w:rFonts w:ascii="Calibri" w:hAnsi="Calibri" w:cs="Arial"/>
                <w:b/>
                <w:sz w:val="20"/>
                <w:lang w:val="en-GB"/>
              </w:rPr>
            </w:pPr>
          </w:p>
        </w:tc>
      </w:tr>
      <w:tr w:rsidR="00C82809" w:rsidRPr="00D70F79" w:rsidTr="001214CE">
        <w:tc>
          <w:tcPr>
            <w:tcW w:w="9365" w:type="dxa"/>
          </w:tcPr>
          <w:p w:rsidR="00C82809" w:rsidRDefault="00C82809" w:rsidP="001214CE">
            <w:pPr>
              <w:spacing w:line="276" w:lineRule="auto"/>
              <w:rPr>
                <w:rFonts w:ascii="Calibri" w:hAnsi="Calibri" w:cs="Calibri"/>
                <w:sz w:val="20"/>
                <w:lang w:val="en-GB"/>
              </w:rPr>
            </w:pPr>
            <w:r w:rsidRPr="00D70F79">
              <w:rPr>
                <w:rFonts w:ascii="Calibri" w:hAnsi="Calibri" w:cs="Arial"/>
                <w:b/>
                <w:bCs/>
                <w:sz w:val="20"/>
                <w:lang w:val="en-GB"/>
              </w:rPr>
              <w:t>Group Product Manager – Marketing, Brand and Product Management</w:t>
            </w:r>
            <w:r w:rsidRPr="00D70F79">
              <w:rPr>
                <w:rFonts w:ascii="Calibri" w:hAnsi="Calibri" w:cs="Arial"/>
                <w:bCs/>
                <w:sz w:val="20"/>
                <w:lang w:val="en-GB"/>
              </w:rPr>
              <w:t xml:space="preserve"> | </w:t>
            </w:r>
            <w:r w:rsidRPr="00D70F79">
              <w:rPr>
                <w:rFonts w:ascii="Calibri" w:hAnsi="Calibri" w:cs="Calibri"/>
                <w:sz w:val="20"/>
                <w:lang w:val="en-GB"/>
              </w:rPr>
              <w:t>Dairyworld Foods (Vancouver and Edmonton)</w:t>
            </w:r>
            <w:r>
              <w:rPr>
                <w:rFonts w:ascii="Calibri" w:hAnsi="Calibri" w:cs="Calibri"/>
                <w:sz w:val="20"/>
                <w:lang w:val="en-GB"/>
              </w:rPr>
              <w:t xml:space="preserve"> Managing a 2.5 million dollar marketing budget and over 550 million in revenue. Worked with Scali McCabe Sloves and J Walter Thompson and other advertising agencies. Won numerous advertising awards.</w:t>
            </w:r>
          </w:p>
          <w:p w:rsidR="00C82809" w:rsidRPr="00D70F79" w:rsidRDefault="00C82809" w:rsidP="001214CE">
            <w:pPr>
              <w:spacing w:line="276" w:lineRule="auto"/>
              <w:rPr>
                <w:rFonts w:ascii="Calibri" w:hAnsi="Calibri"/>
                <w:sz w:val="20"/>
              </w:rPr>
            </w:pPr>
            <w:r>
              <w:rPr>
                <w:rFonts w:ascii="Calibri" w:hAnsi="Calibri" w:cs="Arial"/>
                <w:b/>
                <w:bCs/>
                <w:sz w:val="20"/>
                <w:lang w:val="en-GB"/>
              </w:rPr>
              <w:t>Account</w:t>
            </w:r>
            <w:r w:rsidRPr="00D70F79">
              <w:rPr>
                <w:rFonts w:ascii="Calibri" w:hAnsi="Calibri" w:cs="Arial"/>
                <w:b/>
                <w:bCs/>
                <w:sz w:val="20"/>
                <w:lang w:val="en-GB"/>
              </w:rPr>
              <w:t xml:space="preserve"> Manager </w:t>
            </w:r>
            <w:r>
              <w:rPr>
                <w:rFonts w:ascii="Calibri" w:hAnsi="Calibri" w:cs="Arial"/>
                <w:b/>
                <w:bCs/>
                <w:sz w:val="20"/>
                <w:lang w:val="en-GB"/>
              </w:rPr>
              <w:t xml:space="preserve">Distribution Planning Coordinator Canada </w:t>
            </w:r>
            <w:r w:rsidRPr="00D70F79">
              <w:rPr>
                <w:rFonts w:ascii="Calibri" w:hAnsi="Calibri" w:cs="Arial"/>
                <w:b/>
                <w:bCs/>
                <w:sz w:val="20"/>
                <w:lang w:val="en-GB"/>
              </w:rPr>
              <w:t xml:space="preserve">– Marketing, </w:t>
            </w:r>
            <w:r>
              <w:rPr>
                <w:rFonts w:ascii="Calibri" w:hAnsi="Calibri" w:cs="Arial"/>
                <w:b/>
                <w:bCs/>
                <w:sz w:val="20"/>
                <w:lang w:val="en-GB"/>
              </w:rPr>
              <w:t xml:space="preserve">Sales, </w:t>
            </w:r>
            <w:r w:rsidRPr="00D70F79">
              <w:rPr>
                <w:rFonts w:ascii="Calibri" w:hAnsi="Calibri" w:cs="Arial"/>
                <w:b/>
                <w:bCs/>
                <w:sz w:val="20"/>
                <w:lang w:val="en-GB"/>
              </w:rPr>
              <w:t>Brand and Product Management</w:t>
            </w:r>
            <w:r w:rsidRPr="00D70F79">
              <w:rPr>
                <w:rFonts w:ascii="Calibri" w:hAnsi="Calibri" w:cs="Arial"/>
                <w:bCs/>
                <w:sz w:val="20"/>
                <w:lang w:val="en-GB"/>
              </w:rPr>
              <w:t xml:space="preserve"> |</w:t>
            </w:r>
            <w:r>
              <w:rPr>
                <w:rFonts w:ascii="Calibri" w:hAnsi="Calibri" w:cs="Arial"/>
                <w:bCs/>
                <w:sz w:val="20"/>
                <w:lang w:val="en-GB"/>
              </w:rPr>
              <w:t>Gainers Foods</w:t>
            </w:r>
            <w:r w:rsidRPr="00D70F79">
              <w:rPr>
                <w:rFonts w:ascii="Calibri" w:hAnsi="Calibri" w:cs="Calibri"/>
                <w:sz w:val="20"/>
                <w:lang w:val="en-GB"/>
              </w:rPr>
              <w:t xml:space="preserve"> </w:t>
            </w:r>
            <w:r>
              <w:rPr>
                <w:rFonts w:ascii="Calibri" w:hAnsi="Calibri" w:cs="Calibri"/>
                <w:sz w:val="20"/>
                <w:lang w:val="en-GB"/>
              </w:rPr>
              <w:t xml:space="preserve">(Meat) </w:t>
            </w:r>
            <w:r w:rsidRPr="00D70F79">
              <w:rPr>
                <w:rFonts w:ascii="Calibri" w:hAnsi="Calibri" w:cs="Calibri"/>
                <w:sz w:val="20"/>
                <w:lang w:val="en-GB"/>
              </w:rPr>
              <w:t>(Edmonton</w:t>
            </w:r>
            <w:r>
              <w:rPr>
                <w:rFonts w:ascii="Calibri" w:hAnsi="Calibri" w:cs="Calibri"/>
                <w:sz w:val="20"/>
                <w:lang w:val="en-GB"/>
              </w:rPr>
              <w:t>, Alberta</w:t>
            </w:r>
            <w:r w:rsidRPr="00D70F79">
              <w:rPr>
                <w:rFonts w:ascii="Calibri" w:hAnsi="Calibri" w:cs="Calibri"/>
                <w:sz w:val="20"/>
                <w:lang w:val="en-GB"/>
              </w:rPr>
              <w:t>)</w:t>
            </w:r>
            <w:r>
              <w:rPr>
                <w:rFonts w:ascii="Calibri" w:hAnsi="Calibri" w:cs="Calibri"/>
                <w:sz w:val="20"/>
                <w:lang w:val="en-GB"/>
              </w:rPr>
              <w:t xml:space="preserve"> 1987 – 1990</w:t>
            </w:r>
          </w:p>
        </w:tc>
        <w:tc>
          <w:tcPr>
            <w:tcW w:w="1317" w:type="dxa"/>
          </w:tcPr>
          <w:p w:rsidR="00C82809" w:rsidRPr="00D70F79" w:rsidRDefault="00C82809" w:rsidP="001214CE">
            <w:pPr>
              <w:tabs>
                <w:tab w:val="right" w:pos="9639"/>
              </w:tabs>
              <w:spacing w:line="276" w:lineRule="auto"/>
              <w:rPr>
                <w:rFonts w:ascii="Calibri" w:hAnsi="Calibri" w:cs="Arial"/>
                <w:b/>
                <w:sz w:val="20"/>
                <w:lang w:val="en-GB"/>
              </w:rPr>
            </w:pPr>
          </w:p>
        </w:tc>
      </w:tr>
    </w:tbl>
    <w:p w:rsidR="00C82809" w:rsidRDefault="00C82809">
      <w:pPr>
        <w:rPr>
          <w:rFonts w:cs="Calibri"/>
          <w:sz w:val="28"/>
          <w:szCs w:val="28"/>
        </w:rPr>
      </w:pPr>
      <w:r>
        <w:rPr>
          <w:rFonts w:cs="Calibri"/>
          <w:sz w:val="28"/>
          <w:szCs w:val="28"/>
        </w:rPr>
        <w:t>Teaching</w:t>
      </w:r>
    </w:p>
    <w:p w:rsidR="003F5ECB" w:rsidRDefault="002B2A26" w:rsidP="006C280D">
      <w:pPr>
        <w:rPr>
          <w:color w:val="000000"/>
          <w:sz w:val="28"/>
          <w:szCs w:val="28"/>
        </w:rPr>
      </w:pPr>
      <w:r w:rsidRPr="003C3DDE">
        <w:rPr>
          <w:color w:val="000000"/>
          <w:sz w:val="28"/>
          <w:szCs w:val="28"/>
        </w:rPr>
        <w:t>I love teaching</w:t>
      </w:r>
      <w:r w:rsidR="00127AB0">
        <w:rPr>
          <w:color w:val="000000"/>
          <w:sz w:val="28"/>
          <w:szCs w:val="28"/>
        </w:rPr>
        <w:t xml:space="preserve">. I </w:t>
      </w:r>
      <w:r w:rsidRPr="003C3DDE">
        <w:rPr>
          <w:color w:val="000000"/>
          <w:sz w:val="28"/>
          <w:szCs w:val="28"/>
        </w:rPr>
        <w:t xml:space="preserve">have been </w:t>
      </w:r>
      <w:r w:rsidR="00127AB0">
        <w:rPr>
          <w:color w:val="000000"/>
          <w:sz w:val="28"/>
          <w:szCs w:val="28"/>
        </w:rPr>
        <w:t>teaching</w:t>
      </w:r>
      <w:r w:rsidRPr="003C3DDE">
        <w:rPr>
          <w:color w:val="000000"/>
          <w:sz w:val="28"/>
          <w:szCs w:val="28"/>
        </w:rPr>
        <w:t xml:space="preserve"> since 2003 but </w:t>
      </w:r>
      <w:r w:rsidR="00127AB0">
        <w:rPr>
          <w:color w:val="000000"/>
          <w:sz w:val="28"/>
          <w:szCs w:val="28"/>
        </w:rPr>
        <w:t>only</w:t>
      </w:r>
      <w:r w:rsidR="003C3DDE">
        <w:rPr>
          <w:color w:val="000000"/>
          <w:sz w:val="28"/>
          <w:szCs w:val="28"/>
        </w:rPr>
        <w:t xml:space="preserve"> </w:t>
      </w:r>
      <w:r w:rsidRPr="003C3DDE">
        <w:rPr>
          <w:color w:val="000000"/>
          <w:sz w:val="28"/>
          <w:szCs w:val="28"/>
        </w:rPr>
        <w:t>fulltime since 2011</w:t>
      </w:r>
      <w:r w:rsidR="003C3DDE">
        <w:rPr>
          <w:color w:val="000000"/>
          <w:sz w:val="28"/>
          <w:szCs w:val="28"/>
        </w:rPr>
        <w:t xml:space="preserve"> when I came to the United Arab Emirates</w:t>
      </w:r>
      <w:r w:rsidR="00127AB0">
        <w:rPr>
          <w:color w:val="000000"/>
          <w:sz w:val="28"/>
          <w:szCs w:val="28"/>
        </w:rPr>
        <w:t xml:space="preserve"> and started at The Higher Colleges of Technology</w:t>
      </w:r>
      <w:r w:rsidRPr="003C3DDE">
        <w:rPr>
          <w:color w:val="000000"/>
          <w:sz w:val="28"/>
          <w:szCs w:val="28"/>
        </w:rPr>
        <w:t>.</w:t>
      </w:r>
      <w:r w:rsidR="00127AB0">
        <w:rPr>
          <w:color w:val="000000"/>
          <w:sz w:val="28"/>
          <w:szCs w:val="28"/>
        </w:rPr>
        <w:t xml:space="preserve"> </w:t>
      </w:r>
      <w:hyperlink r:id="rId11" w:history="1">
        <w:r w:rsidR="00127AB0" w:rsidRPr="00A82FE3">
          <w:rPr>
            <w:rStyle w:val="Hyperlink"/>
            <w:sz w:val="28"/>
            <w:szCs w:val="28"/>
          </w:rPr>
          <w:t>http://www.hct.ac.ae/en/</w:t>
        </w:r>
      </w:hyperlink>
      <w:r w:rsidR="00127AB0">
        <w:rPr>
          <w:color w:val="000000"/>
          <w:sz w:val="28"/>
          <w:szCs w:val="28"/>
        </w:rPr>
        <w:t xml:space="preserve"> I have been in Qatar since 2014 at the College of the North Atlantic Qatar. </w:t>
      </w:r>
      <w:hyperlink r:id="rId12" w:history="1">
        <w:r w:rsidR="004F0E7B" w:rsidRPr="00A82FE3">
          <w:rPr>
            <w:rStyle w:val="Hyperlink"/>
            <w:sz w:val="28"/>
            <w:szCs w:val="28"/>
          </w:rPr>
          <w:t>https://www.cna-qatar.com/</w:t>
        </w:r>
      </w:hyperlink>
      <w:r w:rsidR="004F0E7B">
        <w:rPr>
          <w:color w:val="000000"/>
          <w:sz w:val="28"/>
          <w:szCs w:val="28"/>
        </w:rPr>
        <w:t xml:space="preserve"> </w:t>
      </w:r>
      <w:r w:rsidR="00603403">
        <w:rPr>
          <w:color w:val="000000"/>
          <w:sz w:val="28"/>
          <w:szCs w:val="28"/>
        </w:rPr>
        <w:t xml:space="preserve"> </w:t>
      </w:r>
      <w:r w:rsidR="00127AB0">
        <w:rPr>
          <w:color w:val="000000"/>
          <w:sz w:val="28"/>
          <w:szCs w:val="28"/>
        </w:rPr>
        <w:t xml:space="preserve">I have taught at </w:t>
      </w:r>
      <w:r w:rsidR="00127AB0">
        <w:rPr>
          <w:color w:val="000000"/>
          <w:sz w:val="28"/>
          <w:szCs w:val="28"/>
        </w:rPr>
        <w:lastRenderedPageBreak/>
        <w:t>many Universities and Colleges in 4 different countries</w:t>
      </w:r>
      <w:r w:rsidR="00C82809">
        <w:rPr>
          <w:color w:val="000000"/>
          <w:sz w:val="28"/>
          <w:szCs w:val="28"/>
        </w:rPr>
        <w:t xml:space="preserve">. </w:t>
      </w:r>
      <w:r w:rsidR="00127AB0">
        <w:rPr>
          <w:color w:val="000000"/>
          <w:sz w:val="28"/>
          <w:szCs w:val="28"/>
        </w:rPr>
        <w:t>I have taught online and face to face.</w:t>
      </w:r>
    </w:p>
    <w:p w:rsidR="00503F4A" w:rsidRPr="00D70F79" w:rsidRDefault="00503F4A" w:rsidP="00503F4A">
      <w:pPr>
        <w:spacing w:before="120" w:after="120" w:line="276" w:lineRule="auto"/>
        <w:jc w:val="center"/>
        <w:rPr>
          <w:rFonts w:ascii="Calibri" w:hAnsi="Calibri" w:cs="Arial"/>
          <w:b/>
          <w:bCs/>
          <w:lang w:val="en-GB"/>
        </w:rPr>
      </w:pPr>
      <w:r>
        <w:rPr>
          <w:rStyle w:val="textspaceovan1"/>
          <w:rFonts w:ascii="Calibri" w:hAnsi="Calibri"/>
          <w:lang w:val="en-GB"/>
        </w:rPr>
        <w:t>T</w:t>
      </w:r>
      <w:r w:rsidRPr="00D70F79">
        <w:rPr>
          <w:rStyle w:val="textspaceovan1"/>
          <w:rFonts w:ascii="Calibri" w:hAnsi="Calibri"/>
          <w:lang w:val="en-GB"/>
        </w:rPr>
        <w:t>EACHING EXPERIENCE</w:t>
      </w:r>
      <w:r>
        <w:rPr>
          <w:rStyle w:val="textspaceovan1"/>
          <w:rFonts w:ascii="Calibri" w:hAnsi="Calibri"/>
          <w:lang w:val="en-GB"/>
        </w:rPr>
        <w:t xml:space="preserve"> – Over the past </w:t>
      </w:r>
      <w:r w:rsidR="00C82809">
        <w:rPr>
          <w:rStyle w:val="textspaceovan1"/>
          <w:rFonts w:ascii="Calibri" w:hAnsi="Calibri"/>
          <w:lang w:val="en-GB"/>
        </w:rPr>
        <w:t>Fourteen</w:t>
      </w:r>
      <w:r>
        <w:rPr>
          <w:rStyle w:val="textspaceovan1"/>
          <w:rFonts w:ascii="Calibri" w:hAnsi="Calibri"/>
          <w:lang w:val="en-GB"/>
        </w:rPr>
        <w:t xml:space="preserve"> YEARS</w:t>
      </w:r>
    </w:p>
    <w:tbl>
      <w:tblPr>
        <w:tblW w:w="19916" w:type="dxa"/>
        <w:tblLook w:val="01E0" w:firstRow="1" w:lastRow="1" w:firstColumn="1" w:lastColumn="1" w:noHBand="0" w:noVBand="0"/>
      </w:tblPr>
      <w:tblGrid>
        <w:gridCol w:w="9234"/>
        <w:gridCol w:w="9234"/>
        <w:gridCol w:w="1448"/>
      </w:tblGrid>
      <w:tr w:rsidR="00503F4A" w:rsidRPr="00D70F79" w:rsidTr="001214CE">
        <w:tc>
          <w:tcPr>
            <w:tcW w:w="9234" w:type="dxa"/>
          </w:tcPr>
          <w:p w:rsidR="00503F4A" w:rsidRDefault="00503F4A" w:rsidP="001214CE">
            <w:pPr>
              <w:pStyle w:val="bulletpr"/>
              <w:numPr>
                <w:ilvl w:val="0"/>
                <w:numId w:val="0"/>
              </w:numPr>
              <w:spacing w:line="276" w:lineRule="auto"/>
              <w:rPr>
                <w:rFonts w:ascii="Calibri" w:hAnsi="Calibri"/>
                <w:i w:val="0"/>
                <w:iCs w:val="0"/>
              </w:rPr>
            </w:pPr>
            <w:r>
              <w:rPr>
                <w:rFonts w:ascii="Calibri" w:hAnsi="Calibri"/>
                <w:i w:val="0"/>
                <w:iCs w:val="0"/>
              </w:rPr>
              <w:t xml:space="preserve">Instructor, College of the North Atlantic – Qatar – School of Business - Marketing Instructor - Project Management, Marketing, Sales, Entrepreneurship, Small Business Development etc. 2014 - </w:t>
            </w:r>
          </w:p>
          <w:p w:rsidR="00503F4A" w:rsidRPr="00286768" w:rsidRDefault="00503F4A" w:rsidP="001214CE">
            <w:pPr>
              <w:pStyle w:val="bulletpr"/>
              <w:numPr>
                <w:ilvl w:val="0"/>
                <w:numId w:val="0"/>
              </w:numPr>
              <w:spacing w:line="276" w:lineRule="auto"/>
              <w:rPr>
                <w:rFonts w:ascii="Calibri" w:hAnsi="Calibri"/>
                <w:i w:val="0"/>
                <w:iCs w:val="0"/>
                <w:sz w:val="18"/>
                <w:szCs w:val="18"/>
              </w:rPr>
            </w:pPr>
            <w:r>
              <w:rPr>
                <w:rFonts w:ascii="Calibri" w:hAnsi="Calibri"/>
                <w:i w:val="0"/>
                <w:iCs w:val="0"/>
              </w:rPr>
              <w:t xml:space="preserve">Sessional Instructor, Abu Dhabi University – Continuing Ed, English Instructor – Intermediate Level </w:t>
            </w:r>
            <w:r w:rsidRPr="00286768">
              <w:rPr>
                <w:rFonts w:ascii="Calibri" w:hAnsi="Calibri"/>
                <w:i w:val="0"/>
                <w:iCs w:val="0"/>
              </w:rPr>
              <w:t xml:space="preserve">2012 </w:t>
            </w:r>
            <w:r>
              <w:rPr>
                <w:rFonts w:ascii="Calibri" w:hAnsi="Calibri"/>
                <w:i w:val="0"/>
                <w:iCs w:val="0"/>
              </w:rPr>
              <w:t>–</w:t>
            </w:r>
            <w:r w:rsidRPr="00286768">
              <w:rPr>
                <w:rFonts w:ascii="Calibri" w:hAnsi="Calibri"/>
                <w:i w:val="0"/>
                <w:iCs w:val="0"/>
              </w:rPr>
              <w:t xml:space="preserve"> 2013</w:t>
            </w:r>
            <w:r>
              <w:rPr>
                <w:rFonts w:ascii="Calibri" w:hAnsi="Calibri"/>
                <w:i w:val="0"/>
                <w:iCs w:val="0"/>
              </w:rPr>
              <w:t>, 2016</w:t>
            </w:r>
          </w:p>
          <w:p w:rsidR="00503F4A" w:rsidRPr="00D70F79" w:rsidRDefault="00503F4A" w:rsidP="001214CE">
            <w:pPr>
              <w:pStyle w:val="bulletpr"/>
              <w:numPr>
                <w:ilvl w:val="0"/>
                <w:numId w:val="0"/>
              </w:numPr>
              <w:spacing w:line="276" w:lineRule="auto"/>
              <w:rPr>
                <w:rFonts w:ascii="Calibri" w:hAnsi="Calibri"/>
                <w:i w:val="0"/>
                <w:iCs w:val="0"/>
              </w:rPr>
            </w:pPr>
            <w:r>
              <w:rPr>
                <w:rFonts w:ascii="Calibri" w:hAnsi="Calibri"/>
                <w:i w:val="0"/>
                <w:iCs w:val="0"/>
              </w:rPr>
              <w:t xml:space="preserve">Faculty, </w:t>
            </w:r>
            <w:r w:rsidRPr="00D70F79">
              <w:rPr>
                <w:rFonts w:ascii="Calibri" w:hAnsi="Calibri"/>
                <w:i w:val="0"/>
                <w:iCs w:val="0"/>
              </w:rPr>
              <w:t xml:space="preserve">Higher Colleges of Technology, </w:t>
            </w:r>
            <w:r>
              <w:rPr>
                <w:rFonts w:ascii="Calibri" w:hAnsi="Calibri"/>
                <w:i w:val="0"/>
                <w:iCs w:val="0"/>
              </w:rPr>
              <w:t xml:space="preserve">Business </w:t>
            </w:r>
            <w:r w:rsidRPr="00D70F79">
              <w:rPr>
                <w:rFonts w:ascii="Calibri" w:hAnsi="Calibri"/>
                <w:i w:val="0"/>
                <w:iCs w:val="0"/>
              </w:rPr>
              <w:t>Faculty</w:t>
            </w:r>
            <w:r>
              <w:rPr>
                <w:rFonts w:ascii="Calibri" w:hAnsi="Calibri"/>
                <w:i w:val="0"/>
                <w:iCs w:val="0"/>
              </w:rPr>
              <w:t>, Abu Dhabi, UAE – Business – numerous courses 2011 – 2014 HR, Law, Insurance, OB, Performance Management, Marketing, Strategy etc.</w:t>
            </w:r>
          </w:p>
        </w:tc>
        <w:tc>
          <w:tcPr>
            <w:tcW w:w="9234" w:type="dxa"/>
          </w:tcPr>
          <w:p w:rsidR="00503F4A" w:rsidRPr="00D70F79" w:rsidRDefault="00503F4A" w:rsidP="001214CE">
            <w:pPr>
              <w:pStyle w:val="bulletpr"/>
              <w:numPr>
                <w:ilvl w:val="0"/>
                <w:numId w:val="0"/>
              </w:numPr>
              <w:spacing w:line="276" w:lineRule="auto"/>
              <w:rPr>
                <w:rFonts w:ascii="Calibri" w:hAnsi="Calibri"/>
                <w:i w:val="0"/>
                <w:iCs w:val="0"/>
              </w:rPr>
            </w:pPr>
          </w:p>
        </w:tc>
        <w:tc>
          <w:tcPr>
            <w:tcW w:w="1448" w:type="dxa"/>
          </w:tcPr>
          <w:p w:rsidR="00503F4A" w:rsidRDefault="00503F4A" w:rsidP="001214CE">
            <w:pPr>
              <w:pStyle w:val="bulletpr"/>
              <w:numPr>
                <w:ilvl w:val="0"/>
                <w:numId w:val="0"/>
              </w:numPr>
              <w:spacing w:line="276" w:lineRule="auto"/>
              <w:jc w:val="right"/>
              <w:rPr>
                <w:rFonts w:ascii="Calibri" w:hAnsi="Calibri"/>
                <w:b/>
                <w:i w:val="0"/>
                <w:iCs w:val="0"/>
              </w:rPr>
            </w:pPr>
          </w:p>
          <w:p w:rsidR="00503F4A" w:rsidRPr="00D70F79" w:rsidRDefault="00503F4A" w:rsidP="001214CE">
            <w:pPr>
              <w:pStyle w:val="bulletpr"/>
              <w:numPr>
                <w:ilvl w:val="0"/>
                <w:numId w:val="0"/>
              </w:numPr>
              <w:spacing w:line="276" w:lineRule="auto"/>
              <w:jc w:val="right"/>
              <w:rPr>
                <w:rFonts w:ascii="Calibri" w:hAnsi="Calibri"/>
                <w:b/>
                <w:i w:val="0"/>
                <w:iCs w:val="0"/>
              </w:rPr>
            </w:pPr>
          </w:p>
        </w:tc>
      </w:tr>
      <w:tr w:rsidR="00503F4A" w:rsidRPr="00D70F79" w:rsidTr="001214CE">
        <w:tc>
          <w:tcPr>
            <w:tcW w:w="9234" w:type="dxa"/>
          </w:tcPr>
          <w:p w:rsidR="00503F4A" w:rsidRPr="00D70F79" w:rsidRDefault="00503F4A" w:rsidP="001214CE">
            <w:pPr>
              <w:pStyle w:val="bulletpr"/>
              <w:numPr>
                <w:ilvl w:val="0"/>
                <w:numId w:val="0"/>
              </w:numPr>
              <w:spacing w:line="276" w:lineRule="auto"/>
              <w:rPr>
                <w:rFonts w:ascii="Calibri" w:hAnsi="Calibri"/>
                <w:i w:val="0"/>
                <w:iCs w:val="0"/>
              </w:rPr>
            </w:pPr>
            <w:r>
              <w:rPr>
                <w:rFonts w:ascii="Calibri" w:hAnsi="Calibri"/>
                <w:i w:val="0"/>
                <w:iCs w:val="0"/>
              </w:rPr>
              <w:t xml:space="preserve">Lecturer - </w:t>
            </w:r>
            <w:r w:rsidRPr="00D70F79">
              <w:rPr>
                <w:rFonts w:ascii="Calibri" w:hAnsi="Calibri"/>
                <w:i w:val="0"/>
                <w:iCs w:val="0"/>
              </w:rPr>
              <w:t xml:space="preserve">Thompson Rivers University, Kamloops, Marketing </w:t>
            </w:r>
            <w:r>
              <w:rPr>
                <w:rFonts w:ascii="Calibri" w:hAnsi="Calibri"/>
                <w:i w:val="0"/>
                <w:iCs w:val="0"/>
              </w:rPr>
              <w:t xml:space="preserve">/ Strategy </w:t>
            </w:r>
            <w:r w:rsidRPr="00D70F79">
              <w:rPr>
                <w:rFonts w:ascii="Calibri" w:hAnsi="Calibri"/>
                <w:i w:val="0"/>
                <w:iCs w:val="0"/>
              </w:rPr>
              <w:t>Instructor</w:t>
            </w:r>
            <w:r>
              <w:rPr>
                <w:rFonts w:ascii="Calibri" w:hAnsi="Calibri"/>
                <w:i w:val="0"/>
                <w:iCs w:val="0"/>
              </w:rPr>
              <w:t xml:space="preserve"> – Chandigarh, India 2009</w:t>
            </w:r>
          </w:p>
        </w:tc>
        <w:tc>
          <w:tcPr>
            <w:tcW w:w="9234" w:type="dxa"/>
          </w:tcPr>
          <w:p w:rsidR="00503F4A" w:rsidRPr="00D70F79" w:rsidRDefault="00503F4A" w:rsidP="001214CE">
            <w:pPr>
              <w:pStyle w:val="bulletpr"/>
              <w:numPr>
                <w:ilvl w:val="0"/>
                <w:numId w:val="0"/>
              </w:numPr>
              <w:spacing w:line="276" w:lineRule="auto"/>
              <w:rPr>
                <w:rFonts w:ascii="Calibri" w:hAnsi="Calibri"/>
                <w:i w:val="0"/>
                <w:iCs w:val="0"/>
              </w:rPr>
            </w:pPr>
          </w:p>
        </w:tc>
        <w:tc>
          <w:tcPr>
            <w:tcW w:w="1448" w:type="dxa"/>
          </w:tcPr>
          <w:p w:rsidR="00503F4A" w:rsidRPr="00D70F79" w:rsidRDefault="00503F4A" w:rsidP="001214CE">
            <w:pPr>
              <w:pStyle w:val="bulletpr"/>
              <w:numPr>
                <w:ilvl w:val="0"/>
                <w:numId w:val="0"/>
              </w:numPr>
              <w:spacing w:line="276" w:lineRule="auto"/>
              <w:jc w:val="right"/>
              <w:rPr>
                <w:rFonts w:ascii="Calibri" w:hAnsi="Calibri"/>
                <w:b/>
                <w:i w:val="0"/>
                <w:iCs w:val="0"/>
              </w:rPr>
            </w:pPr>
          </w:p>
        </w:tc>
      </w:tr>
      <w:tr w:rsidR="00503F4A" w:rsidRPr="00D70F79" w:rsidTr="001214CE">
        <w:tc>
          <w:tcPr>
            <w:tcW w:w="9234" w:type="dxa"/>
          </w:tcPr>
          <w:p w:rsidR="00503F4A" w:rsidRPr="00D70F79" w:rsidRDefault="00503F4A" w:rsidP="001214CE">
            <w:pPr>
              <w:pStyle w:val="bulletpr"/>
              <w:numPr>
                <w:ilvl w:val="0"/>
                <w:numId w:val="0"/>
              </w:numPr>
              <w:spacing w:line="276" w:lineRule="auto"/>
              <w:rPr>
                <w:rFonts w:ascii="Calibri" w:hAnsi="Calibri"/>
                <w:i w:val="0"/>
                <w:iCs w:val="0"/>
              </w:rPr>
            </w:pPr>
            <w:r>
              <w:rPr>
                <w:rFonts w:ascii="Calibri" w:hAnsi="Calibri"/>
                <w:i w:val="0"/>
                <w:iCs w:val="0"/>
              </w:rPr>
              <w:t xml:space="preserve">Lecturer - </w:t>
            </w:r>
            <w:r w:rsidRPr="00D70F79">
              <w:rPr>
                <w:rFonts w:ascii="Calibri" w:hAnsi="Calibri"/>
                <w:i w:val="0"/>
                <w:iCs w:val="0"/>
              </w:rPr>
              <w:t xml:space="preserve"> Business Program – Public Relations, </w:t>
            </w:r>
            <w:r w:rsidRPr="00D70F79">
              <w:rPr>
                <w:rFonts w:ascii="Calibri" w:hAnsi="Calibri"/>
                <w:bCs/>
                <w:i w:val="0"/>
                <w:iCs w:val="0"/>
              </w:rPr>
              <w:t>NAIT</w:t>
            </w:r>
            <w:r>
              <w:rPr>
                <w:rFonts w:ascii="Calibri" w:hAnsi="Calibri"/>
                <w:bCs/>
                <w:i w:val="0"/>
                <w:iCs w:val="0"/>
              </w:rPr>
              <w:t xml:space="preserve"> Edmonton, Alberta 2006 - 2008</w:t>
            </w:r>
          </w:p>
        </w:tc>
        <w:tc>
          <w:tcPr>
            <w:tcW w:w="9234" w:type="dxa"/>
          </w:tcPr>
          <w:p w:rsidR="00503F4A" w:rsidRPr="00D70F79" w:rsidRDefault="00503F4A" w:rsidP="001214CE">
            <w:pPr>
              <w:pStyle w:val="bulletpr"/>
              <w:numPr>
                <w:ilvl w:val="0"/>
                <w:numId w:val="0"/>
              </w:numPr>
              <w:spacing w:line="276" w:lineRule="auto"/>
              <w:rPr>
                <w:rFonts w:ascii="Calibri" w:hAnsi="Calibri"/>
                <w:i w:val="0"/>
                <w:iCs w:val="0"/>
              </w:rPr>
            </w:pPr>
          </w:p>
        </w:tc>
        <w:tc>
          <w:tcPr>
            <w:tcW w:w="1448" w:type="dxa"/>
          </w:tcPr>
          <w:p w:rsidR="00503F4A" w:rsidRPr="00D70F79" w:rsidRDefault="00503F4A" w:rsidP="001214CE">
            <w:pPr>
              <w:pStyle w:val="bulletpr"/>
              <w:numPr>
                <w:ilvl w:val="0"/>
                <w:numId w:val="0"/>
              </w:numPr>
              <w:spacing w:line="276" w:lineRule="auto"/>
              <w:jc w:val="right"/>
              <w:rPr>
                <w:rFonts w:ascii="Calibri" w:hAnsi="Calibri"/>
                <w:b/>
                <w:i w:val="0"/>
                <w:iCs w:val="0"/>
              </w:rPr>
            </w:pPr>
            <w:r>
              <w:rPr>
                <w:rFonts w:ascii="Calibri" w:hAnsi="Calibri"/>
                <w:b/>
                <w:i w:val="0"/>
                <w:iCs w:val="0"/>
              </w:rPr>
              <w:t xml:space="preserve"> </w:t>
            </w:r>
            <w:r w:rsidRPr="00D70F79">
              <w:rPr>
                <w:rFonts w:ascii="Calibri" w:hAnsi="Calibri"/>
                <w:b/>
                <w:bCs/>
                <w:i w:val="0"/>
                <w:iCs w:val="0"/>
              </w:rPr>
              <w:t xml:space="preserve"> </w:t>
            </w:r>
            <w:r w:rsidRPr="00D70F79">
              <w:rPr>
                <w:rFonts w:ascii="Calibri" w:hAnsi="Calibri"/>
                <w:b/>
                <w:i w:val="0"/>
                <w:iCs w:val="0"/>
              </w:rPr>
              <w:t xml:space="preserve"> </w:t>
            </w:r>
          </w:p>
        </w:tc>
      </w:tr>
      <w:tr w:rsidR="00503F4A" w:rsidRPr="00D70F79" w:rsidTr="001214CE">
        <w:tc>
          <w:tcPr>
            <w:tcW w:w="9234" w:type="dxa"/>
          </w:tcPr>
          <w:p w:rsidR="00503F4A" w:rsidRDefault="00503F4A" w:rsidP="001214CE">
            <w:pPr>
              <w:pStyle w:val="bulletpr"/>
              <w:numPr>
                <w:ilvl w:val="0"/>
                <w:numId w:val="0"/>
              </w:numPr>
              <w:spacing w:line="276" w:lineRule="auto"/>
              <w:rPr>
                <w:rFonts w:ascii="Calibri" w:hAnsi="Calibri"/>
                <w:bCs/>
                <w:i w:val="0"/>
                <w:iCs w:val="0"/>
              </w:rPr>
            </w:pPr>
            <w:r>
              <w:rPr>
                <w:rFonts w:ascii="Calibri" w:hAnsi="Calibri"/>
                <w:i w:val="0"/>
                <w:iCs w:val="0"/>
              </w:rPr>
              <w:t>Lecturer</w:t>
            </w:r>
            <w:r w:rsidRPr="00D70F79">
              <w:rPr>
                <w:rFonts w:ascii="Calibri" w:hAnsi="Calibri"/>
                <w:i w:val="0"/>
                <w:iCs w:val="0"/>
              </w:rPr>
              <w:t xml:space="preserve"> – A</w:t>
            </w:r>
            <w:r>
              <w:rPr>
                <w:rFonts w:ascii="Calibri" w:hAnsi="Calibri"/>
                <w:i w:val="0"/>
                <w:iCs w:val="0"/>
              </w:rPr>
              <w:t xml:space="preserve">sia </w:t>
            </w:r>
            <w:r w:rsidRPr="00D70F79">
              <w:rPr>
                <w:rFonts w:ascii="Calibri" w:hAnsi="Calibri"/>
                <w:i w:val="0"/>
                <w:iCs w:val="0"/>
              </w:rPr>
              <w:t>P</w:t>
            </w:r>
            <w:r>
              <w:rPr>
                <w:rFonts w:ascii="Calibri" w:hAnsi="Calibri"/>
                <w:i w:val="0"/>
                <w:iCs w:val="0"/>
              </w:rPr>
              <w:t xml:space="preserve">acific </w:t>
            </w:r>
            <w:r w:rsidRPr="00D70F79">
              <w:rPr>
                <w:rFonts w:ascii="Calibri" w:hAnsi="Calibri"/>
                <w:i w:val="0"/>
                <w:iCs w:val="0"/>
              </w:rPr>
              <w:t>S</w:t>
            </w:r>
            <w:r>
              <w:rPr>
                <w:rFonts w:ascii="Calibri" w:hAnsi="Calibri"/>
                <w:i w:val="0"/>
                <w:iCs w:val="0"/>
              </w:rPr>
              <w:t xml:space="preserve">upply </w:t>
            </w:r>
            <w:r w:rsidRPr="00D70F79">
              <w:rPr>
                <w:rFonts w:ascii="Calibri" w:hAnsi="Calibri"/>
                <w:i w:val="0"/>
                <w:iCs w:val="0"/>
              </w:rPr>
              <w:t>C</w:t>
            </w:r>
            <w:r>
              <w:rPr>
                <w:rFonts w:ascii="Calibri" w:hAnsi="Calibri"/>
                <w:i w:val="0"/>
                <w:iCs w:val="0"/>
              </w:rPr>
              <w:t>hain</w:t>
            </w:r>
            <w:r w:rsidRPr="00D70F79">
              <w:rPr>
                <w:rFonts w:ascii="Calibri" w:hAnsi="Calibri"/>
                <w:i w:val="0"/>
                <w:iCs w:val="0"/>
              </w:rPr>
              <w:t xml:space="preserve"> Program – Competitive Intelligence </w:t>
            </w:r>
            <w:r>
              <w:rPr>
                <w:rFonts w:ascii="Calibri" w:hAnsi="Calibri"/>
                <w:i w:val="0"/>
                <w:iCs w:val="0"/>
              </w:rPr>
              <w:t xml:space="preserve">- </w:t>
            </w:r>
            <w:r w:rsidRPr="00D70F79">
              <w:rPr>
                <w:rFonts w:ascii="Calibri" w:hAnsi="Calibri"/>
                <w:bCs/>
                <w:i w:val="0"/>
                <w:iCs w:val="0"/>
              </w:rPr>
              <w:t>MacEwan</w:t>
            </w:r>
            <w:r>
              <w:rPr>
                <w:rFonts w:ascii="Calibri" w:hAnsi="Calibri"/>
                <w:bCs/>
                <w:i w:val="0"/>
                <w:iCs w:val="0"/>
              </w:rPr>
              <w:t xml:space="preserve"> Edmonton. Alberta 2008 - 2010</w:t>
            </w:r>
          </w:p>
          <w:p w:rsidR="00503F4A" w:rsidRPr="00D70F79" w:rsidRDefault="00503F4A" w:rsidP="001214CE">
            <w:pPr>
              <w:pStyle w:val="bulletpr"/>
              <w:numPr>
                <w:ilvl w:val="0"/>
                <w:numId w:val="0"/>
              </w:numPr>
              <w:spacing w:line="276" w:lineRule="auto"/>
              <w:rPr>
                <w:rFonts w:ascii="Calibri" w:hAnsi="Calibri"/>
                <w:bCs/>
                <w:i w:val="0"/>
                <w:iCs w:val="0"/>
              </w:rPr>
            </w:pPr>
            <w:r>
              <w:rPr>
                <w:rFonts w:ascii="Calibri" w:hAnsi="Calibri"/>
                <w:i w:val="0"/>
                <w:iCs w:val="0"/>
              </w:rPr>
              <w:t xml:space="preserve">Lecturer - </w:t>
            </w:r>
            <w:r w:rsidRPr="00D70F79">
              <w:rPr>
                <w:rFonts w:ascii="Calibri" w:hAnsi="Calibri"/>
                <w:i w:val="0"/>
                <w:iCs w:val="0"/>
              </w:rPr>
              <w:t xml:space="preserve">Electronic Commerce </w:t>
            </w:r>
            <w:r>
              <w:rPr>
                <w:rFonts w:ascii="Calibri" w:hAnsi="Calibri"/>
                <w:bCs/>
                <w:i w:val="0"/>
                <w:iCs w:val="0"/>
              </w:rPr>
              <w:t xml:space="preserve">for </w:t>
            </w:r>
            <w:r w:rsidRPr="00D70F79">
              <w:rPr>
                <w:rFonts w:ascii="Calibri" w:hAnsi="Calibri"/>
                <w:bCs/>
                <w:i w:val="0"/>
                <w:iCs w:val="0"/>
              </w:rPr>
              <w:t>Athabasca University</w:t>
            </w:r>
            <w:r>
              <w:rPr>
                <w:rFonts w:ascii="Calibri" w:hAnsi="Calibri"/>
                <w:bCs/>
                <w:i w:val="0"/>
                <w:iCs w:val="0"/>
              </w:rPr>
              <w:t xml:space="preserve"> – </w:t>
            </w:r>
            <w:r w:rsidRPr="00966C8F">
              <w:rPr>
                <w:rFonts w:ascii="Calibri" w:hAnsi="Calibri"/>
                <w:bCs/>
                <w:i w:val="0"/>
                <w:iCs w:val="0"/>
                <w:u w:val="single"/>
              </w:rPr>
              <w:t>online</w:t>
            </w:r>
            <w:r>
              <w:rPr>
                <w:rFonts w:ascii="Calibri" w:hAnsi="Calibri"/>
                <w:bCs/>
                <w:i w:val="0"/>
                <w:iCs w:val="0"/>
              </w:rPr>
              <w:t xml:space="preserve"> 2005- 200</w:t>
            </w:r>
            <w:r w:rsidR="00C82809">
              <w:rPr>
                <w:rFonts w:ascii="Calibri" w:hAnsi="Calibri"/>
                <w:bCs/>
                <w:i w:val="0"/>
                <w:iCs w:val="0"/>
              </w:rPr>
              <w:t>8</w:t>
            </w:r>
          </w:p>
        </w:tc>
        <w:tc>
          <w:tcPr>
            <w:tcW w:w="9234" w:type="dxa"/>
          </w:tcPr>
          <w:p w:rsidR="00503F4A" w:rsidRPr="00D70F79" w:rsidRDefault="00503F4A" w:rsidP="001214CE">
            <w:pPr>
              <w:pStyle w:val="bulletpr"/>
              <w:numPr>
                <w:ilvl w:val="0"/>
                <w:numId w:val="0"/>
              </w:numPr>
              <w:spacing w:line="276" w:lineRule="auto"/>
              <w:rPr>
                <w:rFonts w:ascii="Calibri" w:hAnsi="Calibri"/>
                <w:bCs/>
                <w:i w:val="0"/>
                <w:iCs w:val="0"/>
              </w:rPr>
            </w:pPr>
          </w:p>
        </w:tc>
        <w:tc>
          <w:tcPr>
            <w:tcW w:w="1448" w:type="dxa"/>
          </w:tcPr>
          <w:p w:rsidR="00503F4A" w:rsidRPr="00D70F79" w:rsidRDefault="00503F4A" w:rsidP="001214CE">
            <w:pPr>
              <w:pStyle w:val="bulletpr"/>
              <w:numPr>
                <w:ilvl w:val="0"/>
                <w:numId w:val="0"/>
              </w:numPr>
              <w:spacing w:line="276" w:lineRule="auto"/>
              <w:jc w:val="right"/>
              <w:rPr>
                <w:rFonts w:ascii="Calibri" w:hAnsi="Calibri"/>
                <w:b/>
                <w:bCs/>
                <w:i w:val="0"/>
                <w:iCs w:val="0"/>
              </w:rPr>
            </w:pPr>
            <w:r w:rsidRPr="00D70F79">
              <w:rPr>
                <w:rFonts w:ascii="Calibri" w:hAnsi="Calibri"/>
                <w:b/>
                <w:bCs/>
                <w:i w:val="0"/>
                <w:iCs w:val="0"/>
              </w:rPr>
              <w:t xml:space="preserve"> </w:t>
            </w:r>
          </w:p>
        </w:tc>
      </w:tr>
      <w:tr w:rsidR="00503F4A" w:rsidRPr="00D70F79" w:rsidTr="001214CE">
        <w:tc>
          <w:tcPr>
            <w:tcW w:w="9234" w:type="dxa"/>
          </w:tcPr>
          <w:p w:rsidR="00503F4A" w:rsidRDefault="00503F4A" w:rsidP="001214CE">
            <w:pPr>
              <w:pStyle w:val="bulletpr"/>
              <w:numPr>
                <w:ilvl w:val="0"/>
                <w:numId w:val="0"/>
              </w:numPr>
              <w:spacing w:line="276" w:lineRule="auto"/>
              <w:rPr>
                <w:rFonts w:ascii="Calibri" w:hAnsi="Calibri"/>
                <w:bCs/>
                <w:i w:val="0"/>
                <w:iCs w:val="0"/>
              </w:rPr>
            </w:pPr>
            <w:r>
              <w:rPr>
                <w:rFonts w:ascii="Calibri" w:hAnsi="Calibri"/>
                <w:i w:val="0"/>
                <w:iCs w:val="0"/>
              </w:rPr>
              <w:t xml:space="preserve">Lecturer - </w:t>
            </w:r>
            <w:r w:rsidRPr="00D70F79">
              <w:rPr>
                <w:rFonts w:ascii="Calibri" w:hAnsi="Calibri"/>
                <w:i w:val="0"/>
                <w:iCs w:val="0"/>
              </w:rPr>
              <w:t>Electronic Commerce and Business Strategy at Red Deer College</w:t>
            </w:r>
            <w:r w:rsidRPr="00D70F79">
              <w:rPr>
                <w:rFonts w:ascii="Calibri" w:hAnsi="Calibri"/>
                <w:bCs/>
                <w:i w:val="0"/>
                <w:iCs w:val="0"/>
              </w:rPr>
              <w:t xml:space="preserve"> </w:t>
            </w:r>
            <w:r>
              <w:rPr>
                <w:rFonts w:ascii="Calibri" w:hAnsi="Calibri"/>
                <w:bCs/>
                <w:i w:val="0"/>
                <w:iCs w:val="0"/>
              </w:rPr>
              <w:t xml:space="preserve">for </w:t>
            </w:r>
            <w:r w:rsidRPr="00D70F79">
              <w:rPr>
                <w:rFonts w:ascii="Calibri" w:hAnsi="Calibri"/>
                <w:bCs/>
                <w:i w:val="0"/>
                <w:iCs w:val="0"/>
              </w:rPr>
              <w:t>Athabasca University</w:t>
            </w:r>
            <w:r>
              <w:rPr>
                <w:rFonts w:ascii="Calibri" w:hAnsi="Calibri"/>
                <w:bCs/>
                <w:i w:val="0"/>
                <w:iCs w:val="0"/>
              </w:rPr>
              <w:t xml:space="preserve"> 2006-2008</w:t>
            </w:r>
          </w:p>
          <w:p w:rsidR="00503F4A" w:rsidRPr="00D70F79" w:rsidRDefault="00503F4A" w:rsidP="001214CE">
            <w:pPr>
              <w:pStyle w:val="bulletpr"/>
              <w:numPr>
                <w:ilvl w:val="0"/>
                <w:numId w:val="0"/>
              </w:numPr>
              <w:spacing w:line="276" w:lineRule="auto"/>
              <w:rPr>
                <w:rFonts w:ascii="Calibri" w:hAnsi="Calibri"/>
                <w:i w:val="0"/>
                <w:iCs w:val="0"/>
              </w:rPr>
            </w:pPr>
            <w:r>
              <w:rPr>
                <w:rFonts w:ascii="Calibri" w:hAnsi="Calibri"/>
                <w:bCs/>
                <w:i w:val="0"/>
                <w:iCs w:val="0"/>
              </w:rPr>
              <w:t>Instructor – Sales Citation Program – University of Alberta 2003 - 2009</w:t>
            </w:r>
          </w:p>
        </w:tc>
        <w:tc>
          <w:tcPr>
            <w:tcW w:w="9234" w:type="dxa"/>
          </w:tcPr>
          <w:p w:rsidR="00503F4A" w:rsidRPr="00D70F79" w:rsidRDefault="00503F4A" w:rsidP="001214CE">
            <w:pPr>
              <w:pStyle w:val="bulletpr"/>
              <w:numPr>
                <w:ilvl w:val="0"/>
                <w:numId w:val="0"/>
              </w:numPr>
              <w:spacing w:line="276" w:lineRule="auto"/>
              <w:rPr>
                <w:rFonts w:ascii="Calibri" w:hAnsi="Calibri"/>
                <w:i w:val="0"/>
                <w:iCs w:val="0"/>
              </w:rPr>
            </w:pPr>
          </w:p>
        </w:tc>
        <w:tc>
          <w:tcPr>
            <w:tcW w:w="1448" w:type="dxa"/>
          </w:tcPr>
          <w:p w:rsidR="00503F4A" w:rsidRPr="00D70F79" w:rsidRDefault="00503F4A" w:rsidP="001214CE">
            <w:pPr>
              <w:pStyle w:val="bulletpr"/>
              <w:numPr>
                <w:ilvl w:val="0"/>
                <w:numId w:val="0"/>
              </w:numPr>
              <w:spacing w:line="276" w:lineRule="auto"/>
              <w:jc w:val="right"/>
              <w:rPr>
                <w:rFonts w:ascii="Calibri" w:hAnsi="Calibri"/>
                <w:b/>
                <w:i w:val="0"/>
                <w:iCs w:val="0"/>
              </w:rPr>
            </w:pPr>
            <w:r w:rsidRPr="00D70F79">
              <w:rPr>
                <w:rFonts w:ascii="Calibri" w:hAnsi="Calibri"/>
                <w:b/>
                <w:i w:val="0"/>
                <w:iCs w:val="0"/>
              </w:rPr>
              <w:t xml:space="preserve"> </w:t>
            </w:r>
          </w:p>
        </w:tc>
      </w:tr>
    </w:tbl>
    <w:p w:rsidR="00C82809" w:rsidRDefault="00C82809" w:rsidP="006C280D">
      <w:pPr>
        <w:rPr>
          <w:color w:val="000000"/>
          <w:sz w:val="28"/>
          <w:szCs w:val="28"/>
        </w:rPr>
      </w:pPr>
    </w:p>
    <w:p w:rsidR="00127AB0" w:rsidRDefault="00127AB0" w:rsidP="006C280D">
      <w:pPr>
        <w:rPr>
          <w:color w:val="000000"/>
          <w:sz w:val="28"/>
          <w:szCs w:val="28"/>
        </w:rPr>
      </w:pPr>
      <w:r>
        <w:rPr>
          <w:color w:val="000000"/>
          <w:sz w:val="28"/>
          <w:szCs w:val="28"/>
        </w:rPr>
        <w:t>Teaching Goals</w:t>
      </w:r>
    </w:p>
    <w:p w:rsidR="00127AB0" w:rsidRDefault="00127AB0" w:rsidP="006C280D">
      <w:pPr>
        <w:rPr>
          <w:color w:val="000000"/>
          <w:sz w:val="28"/>
          <w:szCs w:val="28"/>
        </w:rPr>
      </w:pPr>
      <w:r>
        <w:rPr>
          <w:color w:val="000000"/>
          <w:sz w:val="28"/>
          <w:szCs w:val="28"/>
        </w:rPr>
        <w:t xml:space="preserve">It is very important for me to get better at my craft </w:t>
      </w:r>
      <w:r w:rsidR="00C82809">
        <w:rPr>
          <w:color w:val="000000"/>
          <w:sz w:val="28"/>
          <w:szCs w:val="28"/>
        </w:rPr>
        <w:t xml:space="preserve">(“treat it like it is your own business” as my friend Gerard says) </w:t>
      </w:r>
      <w:r>
        <w:rPr>
          <w:color w:val="000000"/>
          <w:sz w:val="28"/>
          <w:szCs w:val="28"/>
        </w:rPr>
        <w:t xml:space="preserve">and taking this program has helped me improve my skills, my approach, my philosophy, </w:t>
      </w:r>
      <w:r w:rsidR="00C82809">
        <w:rPr>
          <w:color w:val="000000"/>
          <w:sz w:val="28"/>
          <w:szCs w:val="28"/>
        </w:rPr>
        <w:t xml:space="preserve">my </w:t>
      </w:r>
      <w:r>
        <w:rPr>
          <w:color w:val="000000"/>
          <w:sz w:val="28"/>
          <w:szCs w:val="28"/>
        </w:rPr>
        <w:t>organization and enriched my life is so many ways. I wanted to become a better teacher and I have seen progress and felt progress through feedback etc.</w:t>
      </w:r>
    </w:p>
    <w:p w:rsidR="003C3DDE" w:rsidRDefault="003C3DDE" w:rsidP="006C280D">
      <w:pPr>
        <w:rPr>
          <w:color w:val="000000"/>
          <w:sz w:val="28"/>
          <w:szCs w:val="28"/>
        </w:rPr>
      </w:pPr>
      <w:r>
        <w:rPr>
          <w:color w:val="000000"/>
          <w:sz w:val="28"/>
          <w:szCs w:val="28"/>
        </w:rPr>
        <w:t xml:space="preserve">As far a teaching I am very </w:t>
      </w:r>
      <w:r w:rsidR="00853061">
        <w:rPr>
          <w:color w:val="000000"/>
          <w:sz w:val="28"/>
          <w:szCs w:val="28"/>
        </w:rPr>
        <w:t xml:space="preserve">imaginative, enthusiastic, </w:t>
      </w:r>
      <w:r>
        <w:rPr>
          <w:color w:val="000000"/>
          <w:sz w:val="28"/>
          <w:szCs w:val="28"/>
        </w:rPr>
        <w:t xml:space="preserve">transparent, </w:t>
      </w:r>
      <w:r w:rsidR="00853061">
        <w:rPr>
          <w:color w:val="000000"/>
          <w:sz w:val="28"/>
          <w:szCs w:val="28"/>
        </w:rPr>
        <w:t xml:space="preserve">adaptable, </w:t>
      </w:r>
      <w:r w:rsidR="007C1132">
        <w:rPr>
          <w:color w:val="000000"/>
          <w:sz w:val="28"/>
          <w:szCs w:val="28"/>
        </w:rPr>
        <w:t xml:space="preserve">energetic, </w:t>
      </w:r>
      <w:r>
        <w:rPr>
          <w:color w:val="000000"/>
          <w:sz w:val="28"/>
          <w:szCs w:val="28"/>
        </w:rPr>
        <w:t>engaging, committed, organized, focused</w:t>
      </w:r>
      <w:r w:rsidR="007C1132">
        <w:rPr>
          <w:color w:val="000000"/>
          <w:sz w:val="28"/>
          <w:szCs w:val="28"/>
        </w:rPr>
        <w:t xml:space="preserve">, interested and thought provoking teacher </w:t>
      </w:r>
      <w:r w:rsidR="00CC6535">
        <w:rPr>
          <w:color w:val="000000"/>
          <w:sz w:val="28"/>
          <w:szCs w:val="28"/>
        </w:rPr>
        <w:t>(</w:t>
      </w:r>
      <w:r w:rsidR="007C1132">
        <w:rPr>
          <w:color w:val="000000"/>
          <w:sz w:val="28"/>
          <w:szCs w:val="28"/>
        </w:rPr>
        <w:t>in my mind</w:t>
      </w:r>
      <w:r w:rsidR="00CC6535">
        <w:rPr>
          <w:color w:val="000000"/>
          <w:sz w:val="28"/>
          <w:szCs w:val="28"/>
        </w:rPr>
        <w:t>)</w:t>
      </w:r>
      <w:r w:rsidR="007C1132">
        <w:rPr>
          <w:color w:val="000000"/>
          <w:sz w:val="28"/>
          <w:szCs w:val="28"/>
        </w:rPr>
        <w:t>. I</w:t>
      </w:r>
      <w:r w:rsidR="00CC6535">
        <w:rPr>
          <w:color w:val="000000"/>
          <w:sz w:val="28"/>
          <w:szCs w:val="28"/>
        </w:rPr>
        <w:t>n</w:t>
      </w:r>
      <w:r w:rsidR="007C1132">
        <w:rPr>
          <w:color w:val="000000"/>
          <w:sz w:val="28"/>
          <w:szCs w:val="28"/>
        </w:rPr>
        <w:t xml:space="preserve"> I</w:t>
      </w:r>
      <w:r w:rsidR="00CC6535">
        <w:rPr>
          <w:color w:val="000000"/>
          <w:sz w:val="28"/>
          <w:szCs w:val="28"/>
        </w:rPr>
        <w:t xml:space="preserve">nstructional </w:t>
      </w:r>
      <w:r w:rsidR="007C1132">
        <w:rPr>
          <w:color w:val="000000"/>
          <w:sz w:val="28"/>
          <w:szCs w:val="28"/>
        </w:rPr>
        <w:t>S</w:t>
      </w:r>
      <w:r w:rsidR="00CC6535">
        <w:rPr>
          <w:color w:val="000000"/>
          <w:sz w:val="28"/>
          <w:szCs w:val="28"/>
        </w:rPr>
        <w:t xml:space="preserve">kills </w:t>
      </w:r>
      <w:r w:rsidR="007C1132">
        <w:rPr>
          <w:color w:val="000000"/>
          <w:sz w:val="28"/>
          <w:szCs w:val="28"/>
        </w:rPr>
        <w:t>W</w:t>
      </w:r>
      <w:r w:rsidR="00CC6535">
        <w:rPr>
          <w:color w:val="000000"/>
          <w:sz w:val="28"/>
          <w:szCs w:val="28"/>
        </w:rPr>
        <w:t xml:space="preserve">orkshop </w:t>
      </w:r>
      <w:r w:rsidR="007C1132">
        <w:rPr>
          <w:color w:val="000000"/>
          <w:sz w:val="28"/>
          <w:szCs w:val="28"/>
        </w:rPr>
        <w:t>I was described as “refreshing” which I thought was good. My students see me as fair, focused and friendly with the last point being strangely important in the Middle East. I think the term “friendly” means that you respect them, try and understand them and help them with their challenges like being absent because they have to travel with relatives for medical reasons etc. Issues that do not happen in Canada.</w:t>
      </w:r>
    </w:p>
    <w:p w:rsidR="00AA77E5" w:rsidRDefault="00AA77E5" w:rsidP="006C280D">
      <w:pPr>
        <w:rPr>
          <w:rFonts w:cs="Helvetica"/>
          <w:color w:val="282828"/>
          <w:sz w:val="28"/>
          <w:szCs w:val="28"/>
        </w:rPr>
      </w:pPr>
      <w:r>
        <w:rPr>
          <w:color w:val="000000"/>
          <w:sz w:val="28"/>
          <w:szCs w:val="28"/>
        </w:rPr>
        <w:t xml:space="preserve">I came across an article that I liked very much about </w:t>
      </w:r>
      <w:r w:rsidRPr="00AA77E5">
        <w:rPr>
          <w:rFonts w:cs="Helvetica"/>
          <w:color w:val="282828"/>
          <w:sz w:val="28"/>
          <w:szCs w:val="28"/>
        </w:rPr>
        <w:t>Three Strategies for Creating Meaningful Learning Experiences</w:t>
      </w:r>
      <w:r>
        <w:rPr>
          <w:rFonts w:cs="Helvetica"/>
          <w:color w:val="282828"/>
          <w:sz w:val="28"/>
          <w:szCs w:val="28"/>
        </w:rPr>
        <w:t xml:space="preserve"> by Stephen A. Meyers.</w:t>
      </w:r>
      <w:r w:rsidR="00CC6535" w:rsidRPr="00CC6535">
        <w:rPr>
          <w:rFonts w:cs="Helvetica"/>
          <w:b/>
          <w:color w:val="282828"/>
          <w:sz w:val="28"/>
          <w:szCs w:val="28"/>
        </w:rPr>
        <w:t>7</w:t>
      </w:r>
      <w:r>
        <w:rPr>
          <w:rFonts w:cs="Helvetica"/>
          <w:color w:val="282828"/>
          <w:sz w:val="28"/>
          <w:szCs w:val="28"/>
        </w:rPr>
        <w:t xml:space="preserve"> There were three strategies that he saw as being </w:t>
      </w:r>
      <w:r w:rsidR="001249A4">
        <w:rPr>
          <w:rFonts w:cs="Helvetica"/>
          <w:color w:val="282828"/>
          <w:sz w:val="28"/>
          <w:szCs w:val="28"/>
        </w:rPr>
        <w:t xml:space="preserve">very </w:t>
      </w:r>
      <w:r>
        <w:rPr>
          <w:rFonts w:cs="Helvetica"/>
          <w:color w:val="282828"/>
          <w:sz w:val="28"/>
          <w:szCs w:val="28"/>
        </w:rPr>
        <w:t>effective:</w:t>
      </w:r>
    </w:p>
    <w:p w:rsidR="004F0E7B" w:rsidRDefault="004F0E7B" w:rsidP="006C280D">
      <w:pPr>
        <w:rPr>
          <w:rStyle w:val="Strong"/>
          <w:rFonts w:cs="Helvetica"/>
          <w:color w:val="282828"/>
          <w:sz w:val="28"/>
          <w:szCs w:val="28"/>
        </w:rPr>
      </w:pPr>
    </w:p>
    <w:p w:rsidR="00AA77E5" w:rsidRPr="001249A4" w:rsidRDefault="00AA77E5" w:rsidP="006C280D">
      <w:pPr>
        <w:rPr>
          <w:rStyle w:val="Strong"/>
          <w:rFonts w:cs="Helvetica"/>
          <w:color w:val="282828"/>
          <w:sz w:val="28"/>
          <w:szCs w:val="28"/>
        </w:rPr>
      </w:pPr>
      <w:r w:rsidRPr="001249A4">
        <w:rPr>
          <w:rStyle w:val="Strong"/>
          <w:rFonts w:cs="Helvetica"/>
          <w:color w:val="282828"/>
          <w:sz w:val="28"/>
          <w:szCs w:val="28"/>
        </w:rPr>
        <w:lastRenderedPageBreak/>
        <w:t>Strategy 1: Assess early, assess often.</w:t>
      </w:r>
    </w:p>
    <w:p w:rsidR="00AA77E5" w:rsidRPr="001249A4" w:rsidRDefault="00AA77E5" w:rsidP="006C280D">
      <w:pPr>
        <w:rPr>
          <w:rStyle w:val="Strong"/>
          <w:rFonts w:cs="Helvetica"/>
          <w:b w:val="0"/>
          <w:color w:val="282828"/>
          <w:sz w:val="28"/>
          <w:szCs w:val="28"/>
        </w:rPr>
      </w:pPr>
      <w:r w:rsidRPr="001249A4">
        <w:rPr>
          <w:rStyle w:val="Strong"/>
          <w:rFonts w:cs="Helvetica"/>
          <w:b w:val="0"/>
          <w:color w:val="282828"/>
          <w:sz w:val="28"/>
          <w:szCs w:val="28"/>
        </w:rPr>
        <w:t>An interesting quote here is the following:</w:t>
      </w:r>
    </w:p>
    <w:p w:rsidR="00AA77E5" w:rsidRPr="00CC6535" w:rsidRDefault="00AA77E5" w:rsidP="00CC6535">
      <w:pPr>
        <w:pStyle w:val="NormalWeb"/>
        <w:shd w:val="clear" w:color="auto" w:fill="FFFFFF"/>
        <w:spacing w:line="390" w:lineRule="atLeast"/>
        <w:ind w:left="720"/>
        <w:rPr>
          <w:rFonts w:asciiTheme="minorHAnsi" w:hAnsiTheme="minorHAnsi" w:cs="Helvetica"/>
          <w:color w:val="282828"/>
        </w:rPr>
      </w:pPr>
      <w:r w:rsidRPr="00CC6535">
        <w:rPr>
          <w:rFonts w:asciiTheme="minorHAnsi" w:hAnsiTheme="minorHAnsi" w:cs="Helvetica"/>
          <w:color w:val="282828"/>
        </w:rPr>
        <w:t>“This process raises a series of related questions for college faculty: How well do we know what our students already know, what their interests are, what they want to learn, and what lessons they walk away with from our teaching?</w:t>
      </w:r>
    </w:p>
    <w:p w:rsidR="00AA77E5" w:rsidRPr="00CC6535" w:rsidRDefault="00AA77E5" w:rsidP="00CC6535">
      <w:pPr>
        <w:pStyle w:val="NormalWeb"/>
        <w:shd w:val="clear" w:color="auto" w:fill="FFFFFF"/>
        <w:spacing w:line="390" w:lineRule="atLeast"/>
        <w:ind w:left="720"/>
        <w:rPr>
          <w:rFonts w:asciiTheme="minorHAnsi" w:hAnsiTheme="minorHAnsi" w:cs="Helvetica"/>
          <w:color w:val="282828"/>
        </w:rPr>
      </w:pPr>
      <w:r w:rsidRPr="00CC6535">
        <w:rPr>
          <w:rFonts w:asciiTheme="minorHAnsi" w:hAnsiTheme="minorHAnsi" w:cs="Helvetica"/>
          <w:color w:val="282828"/>
        </w:rPr>
        <w:t xml:space="preserve">The best way to learn the answers to these questions is to ask them often. Instructors who use the “K-W-L technique” ask their students to list what they </w:t>
      </w:r>
      <w:r w:rsidRPr="00CC6535">
        <w:rPr>
          <w:rStyle w:val="Strong"/>
          <w:rFonts w:asciiTheme="minorHAnsi" w:hAnsiTheme="minorHAnsi" w:cs="Helvetica"/>
          <w:color w:val="282828"/>
        </w:rPr>
        <w:t>k</w:t>
      </w:r>
      <w:r w:rsidRPr="00CC6535">
        <w:rPr>
          <w:rFonts w:asciiTheme="minorHAnsi" w:hAnsiTheme="minorHAnsi" w:cs="Helvetica"/>
          <w:color w:val="282828"/>
        </w:rPr>
        <w:t xml:space="preserve">now, what they </w:t>
      </w:r>
      <w:r w:rsidRPr="00CC6535">
        <w:rPr>
          <w:rStyle w:val="Strong"/>
          <w:rFonts w:asciiTheme="minorHAnsi" w:hAnsiTheme="minorHAnsi" w:cs="Helvetica"/>
          <w:color w:val="282828"/>
        </w:rPr>
        <w:t>w</w:t>
      </w:r>
      <w:r w:rsidRPr="00CC6535">
        <w:rPr>
          <w:rFonts w:asciiTheme="minorHAnsi" w:hAnsiTheme="minorHAnsi" w:cs="Helvetica"/>
          <w:color w:val="282828"/>
        </w:rPr>
        <w:t xml:space="preserve">ant to know, and what they </w:t>
      </w:r>
      <w:r w:rsidRPr="00CC6535">
        <w:rPr>
          <w:rStyle w:val="Strong"/>
          <w:rFonts w:asciiTheme="minorHAnsi" w:hAnsiTheme="minorHAnsi" w:cs="Helvetica"/>
          <w:color w:val="282828"/>
        </w:rPr>
        <w:t>l</w:t>
      </w:r>
      <w:r w:rsidRPr="00CC6535">
        <w:rPr>
          <w:rFonts w:asciiTheme="minorHAnsi" w:hAnsiTheme="minorHAnsi" w:cs="Helvetica"/>
          <w:color w:val="282828"/>
        </w:rPr>
        <w:t xml:space="preserve">earned each class (Ogle, 1986). These data are exceptionally helpful in adjusting the content of lessons to ensure that you meet the needs of the greatest number of students.” </w:t>
      </w:r>
      <w:r w:rsidRPr="00CC6535">
        <w:rPr>
          <w:rFonts w:asciiTheme="minorHAnsi" w:hAnsiTheme="minorHAnsi" w:cs="Helvetica"/>
          <w:b/>
          <w:color w:val="282828"/>
        </w:rPr>
        <w:t>7</w:t>
      </w:r>
    </w:p>
    <w:p w:rsidR="00AA77E5" w:rsidRPr="001249A4" w:rsidRDefault="001249A4" w:rsidP="006C280D">
      <w:pPr>
        <w:rPr>
          <w:rStyle w:val="Strong"/>
          <w:rFonts w:cs="Helvetica"/>
          <w:b w:val="0"/>
          <w:color w:val="282828"/>
          <w:sz w:val="28"/>
          <w:szCs w:val="28"/>
        </w:rPr>
      </w:pPr>
      <w:r w:rsidRPr="001249A4">
        <w:rPr>
          <w:rStyle w:val="Strong"/>
          <w:rFonts w:cs="Helvetica"/>
          <w:b w:val="0"/>
          <w:color w:val="282828"/>
          <w:sz w:val="28"/>
          <w:szCs w:val="28"/>
        </w:rPr>
        <w:t xml:space="preserve">A common thread is the idea of asking questions and finding out their interests </w:t>
      </w:r>
      <w:r w:rsidR="00CC6535">
        <w:rPr>
          <w:rStyle w:val="Strong"/>
          <w:rFonts w:cs="Helvetica"/>
          <w:b w:val="0"/>
          <w:color w:val="282828"/>
          <w:sz w:val="28"/>
          <w:szCs w:val="28"/>
        </w:rPr>
        <w:t xml:space="preserve">and </w:t>
      </w:r>
      <w:r w:rsidRPr="001249A4">
        <w:rPr>
          <w:rStyle w:val="Strong"/>
          <w:rFonts w:cs="Helvetica"/>
          <w:b w:val="0"/>
          <w:color w:val="282828"/>
          <w:sz w:val="28"/>
          <w:szCs w:val="28"/>
        </w:rPr>
        <w:t>needs and thereby engaging them in the content</w:t>
      </w:r>
      <w:r>
        <w:rPr>
          <w:rStyle w:val="Strong"/>
          <w:rFonts w:cs="Helvetica"/>
          <w:b w:val="0"/>
          <w:color w:val="282828"/>
          <w:sz w:val="28"/>
          <w:szCs w:val="28"/>
        </w:rPr>
        <w:t xml:space="preserve"> and more assessments rather than less</w:t>
      </w:r>
      <w:r w:rsidR="00CC6535">
        <w:rPr>
          <w:rStyle w:val="Strong"/>
          <w:rFonts w:cs="Helvetica"/>
          <w:b w:val="0"/>
          <w:color w:val="282828"/>
          <w:sz w:val="28"/>
          <w:szCs w:val="28"/>
        </w:rPr>
        <w:t>. A</w:t>
      </w:r>
      <w:r>
        <w:rPr>
          <w:rStyle w:val="Strong"/>
          <w:rFonts w:cs="Helvetica"/>
          <w:b w:val="0"/>
          <w:color w:val="282828"/>
          <w:sz w:val="28"/>
          <w:szCs w:val="28"/>
        </w:rPr>
        <w:t xml:space="preserve">lthough the assessments are dictated by procedures </w:t>
      </w:r>
      <w:r w:rsidR="00CC6535">
        <w:rPr>
          <w:rStyle w:val="Strong"/>
          <w:rFonts w:cs="Helvetica"/>
          <w:b w:val="0"/>
          <w:color w:val="282828"/>
          <w:sz w:val="28"/>
          <w:szCs w:val="28"/>
        </w:rPr>
        <w:t xml:space="preserve">and guidelines </w:t>
      </w:r>
      <w:r>
        <w:rPr>
          <w:rStyle w:val="Strong"/>
          <w:rFonts w:cs="Helvetica"/>
          <w:b w:val="0"/>
          <w:color w:val="282828"/>
          <w:sz w:val="28"/>
          <w:szCs w:val="28"/>
        </w:rPr>
        <w:t xml:space="preserve">there are </w:t>
      </w:r>
      <w:r w:rsidR="00045E02">
        <w:rPr>
          <w:rStyle w:val="Strong"/>
          <w:rFonts w:cs="Helvetica"/>
          <w:b w:val="0"/>
          <w:color w:val="282828"/>
          <w:sz w:val="28"/>
          <w:szCs w:val="28"/>
        </w:rPr>
        <w:t>still opportunities</w:t>
      </w:r>
      <w:r>
        <w:rPr>
          <w:rStyle w:val="Strong"/>
          <w:rFonts w:cs="Helvetica"/>
          <w:b w:val="0"/>
          <w:color w:val="282828"/>
          <w:sz w:val="28"/>
          <w:szCs w:val="28"/>
        </w:rPr>
        <w:t xml:space="preserve"> to work with in the assessments to monitor progress</w:t>
      </w:r>
      <w:r w:rsidRPr="001249A4">
        <w:rPr>
          <w:rStyle w:val="Strong"/>
          <w:rFonts w:cs="Helvetica"/>
          <w:b w:val="0"/>
          <w:color w:val="282828"/>
          <w:sz w:val="28"/>
          <w:szCs w:val="28"/>
        </w:rPr>
        <w:t>.</w:t>
      </w:r>
      <w:r>
        <w:rPr>
          <w:rStyle w:val="Strong"/>
          <w:rFonts w:cs="Helvetica"/>
          <w:b w:val="0"/>
          <w:color w:val="282828"/>
          <w:sz w:val="28"/>
          <w:szCs w:val="28"/>
        </w:rPr>
        <w:t xml:space="preserve"> Indeed, it also helps to stop plagiarism as you see the process they are working through and know that it is their work.</w:t>
      </w:r>
      <w:r w:rsidR="00CC6535">
        <w:rPr>
          <w:rStyle w:val="Strong"/>
          <w:rFonts w:cs="Helvetica"/>
          <w:b w:val="0"/>
          <w:color w:val="282828"/>
          <w:sz w:val="28"/>
          <w:szCs w:val="28"/>
        </w:rPr>
        <w:t xml:space="preserve"> I have a course at the moment called Business Planning and the final deliverable is worth 70%. My colleagues and I are breaking that down into smaller pieces to monitor progress, enable feedback and stop plagiarism.</w:t>
      </w:r>
    </w:p>
    <w:p w:rsidR="00AA77E5" w:rsidRPr="001249A4" w:rsidRDefault="00AA77E5" w:rsidP="006C280D">
      <w:pPr>
        <w:rPr>
          <w:rStyle w:val="Strong"/>
          <w:rFonts w:cs="Helvetica"/>
          <w:color w:val="282828"/>
          <w:sz w:val="28"/>
          <w:szCs w:val="28"/>
        </w:rPr>
      </w:pPr>
      <w:r w:rsidRPr="001249A4">
        <w:rPr>
          <w:rStyle w:val="Strong"/>
          <w:rFonts w:cs="Helvetica"/>
          <w:color w:val="282828"/>
          <w:sz w:val="28"/>
          <w:szCs w:val="28"/>
        </w:rPr>
        <w:t>Strategy 2: Let students get their feet wet.</w:t>
      </w:r>
    </w:p>
    <w:p w:rsidR="00AA77E5" w:rsidRPr="001249A4" w:rsidRDefault="00AA77E5" w:rsidP="006C280D">
      <w:pPr>
        <w:rPr>
          <w:rStyle w:val="Strong"/>
          <w:rFonts w:cs="Helvetica"/>
          <w:b w:val="0"/>
          <w:color w:val="282828"/>
          <w:sz w:val="28"/>
          <w:szCs w:val="28"/>
        </w:rPr>
      </w:pPr>
      <w:r w:rsidRPr="001249A4">
        <w:rPr>
          <w:rStyle w:val="Strong"/>
          <w:rFonts w:cs="Helvetica"/>
          <w:b w:val="0"/>
          <w:color w:val="282828"/>
          <w:sz w:val="28"/>
          <w:szCs w:val="28"/>
        </w:rPr>
        <w:t>The idea of keeping it real is something I believe in. Real companies, real ideas and field trips and guest speakers wherever possible.</w:t>
      </w:r>
      <w:r w:rsidR="001249A4">
        <w:rPr>
          <w:rStyle w:val="Strong"/>
          <w:rFonts w:cs="Helvetica"/>
          <w:b w:val="0"/>
          <w:color w:val="282828"/>
          <w:sz w:val="28"/>
          <w:szCs w:val="28"/>
        </w:rPr>
        <w:t xml:space="preserve"> Solving problems together is another way to engage the students and we are working to increase the number of students that are taught using cases especially as we move towards a degree program at CNAQ.</w:t>
      </w:r>
    </w:p>
    <w:p w:rsidR="00AA77E5" w:rsidRPr="001249A4" w:rsidRDefault="00AA77E5" w:rsidP="006C280D">
      <w:pPr>
        <w:rPr>
          <w:rStyle w:val="Strong"/>
          <w:rFonts w:cs="Helvetica"/>
          <w:color w:val="282828"/>
          <w:sz w:val="28"/>
          <w:szCs w:val="28"/>
        </w:rPr>
      </w:pPr>
      <w:r w:rsidRPr="001249A4">
        <w:rPr>
          <w:rStyle w:val="Strong"/>
          <w:rFonts w:cs="Helvetica"/>
          <w:color w:val="282828"/>
          <w:sz w:val="28"/>
          <w:szCs w:val="28"/>
        </w:rPr>
        <w:t>Strategy 3: Welcome student input for your content and assignments.</w:t>
      </w:r>
    </w:p>
    <w:p w:rsidR="00AA77E5" w:rsidRDefault="00AA77E5" w:rsidP="006C280D">
      <w:pPr>
        <w:rPr>
          <w:rStyle w:val="Strong"/>
          <w:rFonts w:cs="Helvetica"/>
          <w:b w:val="0"/>
          <w:color w:val="282828"/>
          <w:sz w:val="28"/>
          <w:szCs w:val="28"/>
        </w:rPr>
      </w:pPr>
      <w:r w:rsidRPr="001249A4">
        <w:rPr>
          <w:rStyle w:val="Strong"/>
          <w:rFonts w:cs="Helvetica"/>
          <w:b w:val="0"/>
          <w:color w:val="282828"/>
          <w:sz w:val="28"/>
          <w:szCs w:val="28"/>
        </w:rPr>
        <w:t>Getting students involved in their assignment and content is very effective.</w:t>
      </w:r>
      <w:r w:rsidR="001249A4">
        <w:rPr>
          <w:rStyle w:val="Strong"/>
          <w:rFonts w:cs="Helvetica"/>
          <w:b w:val="0"/>
          <w:color w:val="282828"/>
          <w:sz w:val="28"/>
          <w:szCs w:val="28"/>
        </w:rPr>
        <w:t xml:space="preserve"> It gives them ownership and makes them feel in control which is what everyone wants. I like to get students involved with decisions I can make easily such as timing of assessments, delivery of assignments or class timings as far as content is </w:t>
      </w:r>
      <w:r w:rsidR="001249A4">
        <w:rPr>
          <w:rStyle w:val="Strong"/>
          <w:rFonts w:cs="Helvetica"/>
          <w:b w:val="0"/>
          <w:color w:val="282828"/>
          <w:sz w:val="28"/>
          <w:szCs w:val="28"/>
        </w:rPr>
        <w:lastRenderedPageBreak/>
        <w:t>concerned. (“Shall we discuss the case first and then the theory behind it etc. – Depending on the scenario this can be useful.)</w:t>
      </w:r>
    </w:p>
    <w:p w:rsidR="00853061" w:rsidRDefault="00853061" w:rsidP="00853061">
      <w:pPr>
        <w:spacing w:before="100" w:beforeAutospacing="1" w:after="100" w:afterAutospacing="1" w:line="240" w:lineRule="auto"/>
        <w:rPr>
          <w:rFonts w:eastAsia="Times New Roman" w:cs="Times New Roman"/>
          <w:sz w:val="28"/>
          <w:szCs w:val="28"/>
        </w:rPr>
      </w:pPr>
      <w:r w:rsidRPr="00F3022A">
        <w:rPr>
          <w:rFonts w:eastAsia="Times New Roman" w:cs="Times New Roman"/>
          <w:sz w:val="28"/>
          <w:szCs w:val="28"/>
        </w:rPr>
        <w:t>Next Steps</w:t>
      </w:r>
    </w:p>
    <w:p w:rsidR="00853061" w:rsidRPr="00F3022A" w:rsidRDefault="00853061" w:rsidP="00853061">
      <w:pPr>
        <w:spacing w:before="100" w:beforeAutospacing="1" w:after="100" w:afterAutospacing="1" w:line="240" w:lineRule="auto"/>
        <w:rPr>
          <w:rFonts w:eastAsia="Times New Roman" w:cs="Times New Roman"/>
          <w:sz w:val="28"/>
          <w:szCs w:val="28"/>
        </w:rPr>
      </w:pPr>
      <w:r>
        <w:rPr>
          <w:rFonts w:eastAsia="Times New Roman" w:cs="Times New Roman"/>
          <w:sz w:val="28"/>
          <w:szCs w:val="28"/>
        </w:rPr>
        <w:t>Managing my career. I have taken some risks with my career and some things that were supposed to happen did not happen. I came across this quote in my research and it resonated with me.</w:t>
      </w:r>
    </w:p>
    <w:p w:rsidR="00853061" w:rsidRPr="000651C4" w:rsidRDefault="00853061" w:rsidP="00853061">
      <w:pPr>
        <w:spacing w:before="100" w:beforeAutospacing="1" w:after="100" w:afterAutospacing="1" w:line="240" w:lineRule="auto"/>
        <w:ind w:left="720"/>
        <w:rPr>
          <w:rFonts w:eastAsia="Times New Roman" w:cs="Times New Roman"/>
          <w:sz w:val="28"/>
          <w:szCs w:val="28"/>
        </w:rPr>
      </w:pPr>
      <w:r w:rsidRPr="00853061">
        <w:rPr>
          <w:rFonts w:eastAsia="Times New Roman" w:cs="Times New Roman"/>
          <w:sz w:val="28"/>
          <w:szCs w:val="28"/>
        </w:rPr>
        <w:t xml:space="preserve">1. </w:t>
      </w:r>
      <w:r w:rsidRPr="000651C4">
        <w:rPr>
          <w:rFonts w:eastAsia="Times New Roman" w:cs="Times New Roman"/>
          <w:sz w:val="28"/>
          <w:szCs w:val="28"/>
        </w:rPr>
        <w:t>People that don’t proactively manage their careers until they are looking for a job;</w:t>
      </w:r>
    </w:p>
    <w:p w:rsidR="00853061" w:rsidRPr="00853061" w:rsidRDefault="00853061" w:rsidP="00853061">
      <w:pPr>
        <w:spacing w:before="100" w:beforeAutospacing="1" w:after="100" w:afterAutospacing="1" w:line="240" w:lineRule="auto"/>
        <w:ind w:left="720"/>
        <w:rPr>
          <w:rFonts w:eastAsia="Times New Roman" w:cs="Times New Roman"/>
          <w:b/>
          <w:sz w:val="28"/>
          <w:szCs w:val="28"/>
        </w:rPr>
      </w:pPr>
      <w:r w:rsidRPr="000651C4">
        <w:rPr>
          <w:rFonts w:eastAsia="Times New Roman" w:cs="Times New Roman"/>
          <w:sz w:val="28"/>
          <w:szCs w:val="28"/>
        </w:rPr>
        <w:t>2. Managers who hold it against employees that are proactively managing their careers.</w:t>
      </w:r>
      <w:r w:rsidRPr="00853061">
        <w:rPr>
          <w:rFonts w:eastAsia="Times New Roman" w:cs="Times New Roman"/>
          <w:sz w:val="28"/>
          <w:szCs w:val="28"/>
        </w:rPr>
        <w:t xml:space="preserve"> </w:t>
      </w:r>
      <w:r w:rsidRPr="00853061">
        <w:rPr>
          <w:rFonts w:eastAsia="Times New Roman" w:cs="Times New Roman"/>
          <w:b/>
          <w:sz w:val="28"/>
          <w:szCs w:val="28"/>
        </w:rPr>
        <w:t>8.</w:t>
      </w:r>
    </w:p>
    <w:p w:rsidR="00853061" w:rsidRPr="000651C4" w:rsidRDefault="00853061" w:rsidP="00853061">
      <w:pPr>
        <w:spacing w:before="100" w:beforeAutospacing="1" w:after="100" w:afterAutospacing="1" w:line="240" w:lineRule="auto"/>
        <w:rPr>
          <w:rFonts w:eastAsia="Times New Roman" w:cs="Times New Roman"/>
          <w:sz w:val="28"/>
          <w:szCs w:val="28"/>
        </w:rPr>
      </w:pPr>
      <w:r w:rsidRPr="00F93507">
        <w:rPr>
          <w:rFonts w:eastAsia="Times New Roman" w:cs="Times New Roman"/>
          <w:sz w:val="28"/>
          <w:szCs w:val="28"/>
        </w:rPr>
        <w:t xml:space="preserve">These are </w:t>
      </w:r>
      <w:r>
        <w:rPr>
          <w:rFonts w:eastAsia="Times New Roman" w:cs="Times New Roman"/>
          <w:sz w:val="28"/>
          <w:szCs w:val="28"/>
        </w:rPr>
        <w:t xml:space="preserve">also </w:t>
      </w:r>
      <w:r w:rsidRPr="00F93507">
        <w:rPr>
          <w:rFonts w:eastAsia="Times New Roman" w:cs="Times New Roman"/>
          <w:sz w:val="28"/>
          <w:szCs w:val="28"/>
        </w:rPr>
        <w:t xml:space="preserve">some good </w:t>
      </w:r>
      <w:r w:rsidR="0044361D">
        <w:rPr>
          <w:rFonts w:eastAsia="Times New Roman" w:cs="Times New Roman"/>
          <w:sz w:val="28"/>
          <w:szCs w:val="28"/>
        </w:rPr>
        <w:t xml:space="preserve">life </w:t>
      </w:r>
      <w:r w:rsidRPr="00F93507">
        <w:rPr>
          <w:rFonts w:eastAsia="Times New Roman" w:cs="Times New Roman"/>
          <w:sz w:val="28"/>
          <w:szCs w:val="28"/>
        </w:rPr>
        <w:t>tips from Live Career Website</w:t>
      </w:r>
      <w:r w:rsidRPr="00F93507">
        <w:rPr>
          <w:rFonts w:eastAsia="Times New Roman" w:cs="Times New Roman"/>
          <w:b/>
          <w:sz w:val="28"/>
          <w:szCs w:val="28"/>
        </w:rPr>
        <w:t>10</w:t>
      </w:r>
      <w:r>
        <w:rPr>
          <w:rFonts w:eastAsia="Times New Roman" w:cs="Times New Roman"/>
          <w:sz w:val="28"/>
          <w:szCs w:val="28"/>
        </w:rPr>
        <w:t xml:space="preserve">. </w:t>
      </w:r>
    </w:p>
    <w:p w:rsidR="00853061" w:rsidRPr="00F3022A" w:rsidRDefault="00853061" w:rsidP="00853061">
      <w:pPr>
        <w:spacing w:after="225" w:line="319" w:lineRule="auto"/>
        <w:outlineLvl w:val="2"/>
        <w:rPr>
          <w:rFonts w:ascii="Open Sans" w:eastAsia="Times New Roman" w:hAnsi="Open Sans" w:cs="Helvetica"/>
          <w:color w:val="333333"/>
          <w:sz w:val="36"/>
          <w:szCs w:val="36"/>
        </w:rPr>
      </w:pPr>
      <w:r w:rsidRPr="00F3022A">
        <w:rPr>
          <w:rFonts w:ascii="Open Sans" w:eastAsia="Times New Roman" w:hAnsi="Open Sans" w:cs="Helvetica"/>
          <w:color w:val="333333"/>
          <w:sz w:val="36"/>
          <w:szCs w:val="36"/>
        </w:rPr>
        <w:t>1. Ask Plenty of Questions</w:t>
      </w:r>
    </w:p>
    <w:p w:rsidR="00853061" w:rsidRPr="00F3022A" w:rsidRDefault="00853061" w:rsidP="00853061">
      <w:pPr>
        <w:spacing w:after="150" w:line="375" w:lineRule="atLeast"/>
        <w:rPr>
          <w:rFonts w:ascii="Open Sans" w:eastAsia="Times New Roman" w:hAnsi="Open Sans" w:cs="Helvetica"/>
          <w:color w:val="333333"/>
          <w:sz w:val="24"/>
          <w:szCs w:val="24"/>
        </w:rPr>
      </w:pPr>
      <w:r w:rsidRPr="00F3022A">
        <w:rPr>
          <w:rFonts w:ascii="Open Sans" w:eastAsia="Times New Roman" w:hAnsi="Open Sans" w:cs="Helvetica"/>
          <w:color w:val="333333"/>
          <w:sz w:val="24"/>
          <w:szCs w:val="24"/>
        </w:rPr>
        <w:t>Asking questions helps you expand your knowledge base, which will open you up to new and exciting opportunities. Asking questions also shows an inherent interest in your industry, proving that you're a diligent, thoughtful worker.</w:t>
      </w:r>
    </w:p>
    <w:p w:rsidR="00853061" w:rsidRPr="00F3022A" w:rsidRDefault="00853061" w:rsidP="00853061">
      <w:pPr>
        <w:spacing w:after="225" w:line="319" w:lineRule="auto"/>
        <w:outlineLvl w:val="2"/>
        <w:rPr>
          <w:rFonts w:ascii="Open Sans" w:eastAsia="Times New Roman" w:hAnsi="Open Sans" w:cs="Helvetica"/>
          <w:color w:val="333333"/>
          <w:sz w:val="36"/>
          <w:szCs w:val="36"/>
        </w:rPr>
      </w:pPr>
      <w:r w:rsidRPr="00F3022A">
        <w:rPr>
          <w:rFonts w:ascii="Open Sans" w:eastAsia="Times New Roman" w:hAnsi="Open Sans" w:cs="Helvetica"/>
          <w:color w:val="333333"/>
          <w:sz w:val="36"/>
          <w:szCs w:val="36"/>
        </w:rPr>
        <w:t>2. Take Off the Blinders</w:t>
      </w:r>
    </w:p>
    <w:p w:rsidR="00853061" w:rsidRPr="00F3022A" w:rsidRDefault="00853061" w:rsidP="00853061">
      <w:pPr>
        <w:spacing w:after="150" w:line="375" w:lineRule="atLeast"/>
        <w:rPr>
          <w:rFonts w:ascii="Open Sans" w:eastAsia="Times New Roman" w:hAnsi="Open Sans" w:cs="Helvetica"/>
          <w:color w:val="333333"/>
          <w:sz w:val="24"/>
          <w:szCs w:val="24"/>
        </w:rPr>
      </w:pPr>
      <w:r w:rsidRPr="00F3022A">
        <w:rPr>
          <w:rFonts w:ascii="Open Sans" w:eastAsia="Times New Roman" w:hAnsi="Open Sans" w:cs="Helvetica"/>
          <w:color w:val="333333"/>
          <w:sz w:val="24"/>
          <w:szCs w:val="24"/>
        </w:rPr>
        <w:t>Successful people never have the attitude that certain tasks are outside of their job responsibilities. If you want to be a manager, then you need to know how every person in your department does their job. That means that you have to take off the blinders and be open to experiencing new things whenever you get the chance.</w:t>
      </w:r>
    </w:p>
    <w:p w:rsidR="00853061" w:rsidRPr="00F3022A" w:rsidRDefault="00853061" w:rsidP="00853061">
      <w:pPr>
        <w:spacing w:after="225" w:line="319" w:lineRule="auto"/>
        <w:outlineLvl w:val="2"/>
        <w:rPr>
          <w:rFonts w:ascii="Open Sans" w:eastAsia="Times New Roman" w:hAnsi="Open Sans" w:cs="Helvetica"/>
          <w:color w:val="333333"/>
          <w:sz w:val="36"/>
          <w:szCs w:val="36"/>
        </w:rPr>
      </w:pPr>
      <w:r w:rsidRPr="00F3022A">
        <w:rPr>
          <w:rFonts w:ascii="Open Sans" w:eastAsia="Times New Roman" w:hAnsi="Open Sans" w:cs="Helvetica"/>
          <w:color w:val="333333"/>
          <w:sz w:val="36"/>
          <w:szCs w:val="36"/>
        </w:rPr>
        <w:t>3. Go Back To School</w:t>
      </w:r>
    </w:p>
    <w:p w:rsidR="00853061" w:rsidRPr="00F3022A" w:rsidRDefault="00853061" w:rsidP="00853061">
      <w:pPr>
        <w:spacing w:after="150" w:line="375" w:lineRule="atLeast"/>
        <w:rPr>
          <w:rFonts w:ascii="Open Sans" w:eastAsia="Times New Roman" w:hAnsi="Open Sans" w:cs="Helvetica"/>
          <w:color w:val="333333"/>
          <w:sz w:val="24"/>
          <w:szCs w:val="24"/>
        </w:rPr>
      </w:pPr>
      <w:r w:rsidRPr="00F3022A">
        <w:rPr>
          <w:rFonts w:ascii="Open Sans" w:eastAsia="Times New Roman" w:hAnsi="Open Sans" w:cs="Helvetica"/>
          <w:color w:val="333333"/>
          <w:sz w:val="24"/>
          <w:szCs w:val="24"/>
        </w:rPr>
        <w:t>Even the most successful CEOs and entrepreneurs make time to go to educational seminars and take classes at local colleges. In fact, many successful business professionals have multiple college degrees that apply directly to their line of work. While you don't have to pursue a Ph.D, you should at least explore educational opportunities that could potentially advance your career.</w:t>
      </w:r>
    </w:p>
    <w:p w:rsidR="00853061" w:rsidRPr="00F3022A" w:rsidRDefault="00853061" w:rsidP="00853061">
      <w:pPr>
        <w:spacing w:after="150" w:line="375" w:lineRule="atLeast"/>
        <w:rPr>
          <w:rFonts w:ascii="Open Sans" w:eastAsia="Times New Roman" w:hAnsi="Open Sans" w:cs="Helvetica"/>
          <w:color w:val="333333"/>
          <w:sz w:val="24"/>
          <w:szCs w:val="24"/>
        </w:rPr>
      </w:pPr>
      <w:r w:rsidRPr="00F3022A">
        <w:rPr>
          <w:rFonts w:ascii="Open Sans" w:eastAsia="Times New Roman" w:hAnsi="Open Sans" w:cs="Helvetica"/>
          <w:color w:val="333333"/>
          <w:sz w:val="24"/>
          <w:szCs w:val="24"/>
        </w:rPr>
        <w:lastRenderedPageBreak/>
        <w:t>Simply investing in your education will help you make the most out of your career.</w:t>
      </w:r>
    </w:p>
    <w:p w:rsidR="00853061" w:rsidRPr="00F3022A" w:rsidRDefault="00853061" w:rsidP="00853061">
      <w:pPr>
        <w:spacing w:after="225" w:line="319" w:lineRule="auto"/>
        <w:outlineLvl w:val="2"/>
        <w:rPr>
          <w:rFonts w:ascii="Open Sans" w:eastAsia="Times New Roman" w:hAnsi="Open Sans" w:cs="Helvetica"/>
          <w:color w:val="333333"/>
          <w:sz w:val="36"/>
          <w:szCs w:val="36"/>
        </w:rPr>
      </w:pPr>
      <w:r w:rsidRPr="00F3022A">
        <w:rPr>
          <w:rFonts w:ascii="Open Sans" w:eastAsia="Times New Roman" w:hAnsi="Open Sans" w:cs="Helvetica"/>
          <w:color w:val="333333"/>
          <w:sz w:val="36"/>
          <w:szCs w:val="36"/>
        </w:rPr>
        <w:t>4. Regularly Take On New Challenges</w:t>
      </w:r>
    </w:p>
    <w:p w:rsidR="00853061" w:rsidRPr="00F3022A" w:rsidRDefault="00853061" w:rsidP="00853061">
      <w:pPr>
        <w:spacing w:after="150" w:line="375" w:lineRule="atLeast"/>
        <w:rPr>
          <w:rFonts w:ascii="Open Sans" w:eastAsia="Times New Roman" w:hAnsi="Open Sans" w:cs="Helvetica"/>
          <w:color w:val="333333"/>
          <w:sz w:val="24"/>
          <w:szCs w:val="24"/>
        </w:rPr>
      </w:pPr>
      <w:r w:rsidRPr="00F3022A">
        <w:rPr>
          <w:rFonts w:ascii="Open Sans" w:eastAsia="Times New Roman" w:hAnsi="Open Sans" w:cs="Helvetica"/>
          <w:color w:val="333333"/>
          <w:sz w:val="24"/>
          <w:szCs w:val="24"/>
        </w:rPr>
        <w:t>When you take on new challenges, you expand your resume and you often surprise yourself at how much you already know.</w:t>
      </w:r>
    </w:p>
    <w:p w:rsidR="00853061" w:rsidRPr="00F3022A" w:rsidRDefault="00853061" w:rsidP="00853061">
      <w:pPr>
        <w:spacing w:after="225" w:line="319" w:lineRule="auto"/>
        <w:outlineLvl w:val="2"/>
        <w:rPr>
          <w:rFonts w:ascii="Open Sans" w:eastAsia="Times New Roman" w:hAnsi="Open Sans" w:cs="Helvetica"/>
          <w:color w:val="333333"/>
          <w:sz w:val="36"/>
          <w:szCs w:val="36"/>
        </w:rPr>
      </w:pPr>
      <w:r w:rsidRPr="00F3022A">
        <w:rPr>
          <w:rFonts w:ascii="Open Sans" w:eastAsia="Times New Roman" w:hAnsi="Open Sans" w:cs="Helvetica"/>
          <w:color w:val="333333"/>
          <w:sz w:val="36"/>
          <w:szCs w:val="36"/>
        </w:rPr>
        <w:t>5. Become a Resource for Others</w:t>
      </w:r>
    </w:p>
    <w:p w:rsidR="00853061" w:rsidRPr="00F3022A" w:rsidRDefault="00853061" w:rsidP="00853061">
      <w:pPr>
        <w:spacing w:after="150" w:line="375" w:lineRule="atLeast"/>
        <w:rPr>
          <w:rFonts w:ascii="Open Sans" w:eastAsia="Times New Roman" w:hAnsi="Open Sans" w:cs="Helvetica"/>
          <w:color w:val="333333"/>
          <w:sz w:val="24"/>
          <w:szCs w:val="24"/>
        </w:rPr>
      </w:pPr>
      <w:r w:rsidRPr="00F3022A">
        <w:rPr>
          <w:rFonts w:ascii="Open Sans" w:eastAsia="Times New Roman" w:hAnsi="Open Sans" w:cs="Helvetica"/>
          <w:color w:val="333333"/>
          <w:sz w:val="24"/>
          <w:szCs w:val="24"/>
        </w:rPr>
        <w:t>Part of feeling fulfilled in your career is being able to share what you know with others. If there are new people working for your company that seem to be struggling, then pull them aside, offer a hand, and help them reach success. Your personal career success is only complete when you're able to share that knowledge with others and help to influence a new generation of people in your field.</w:t>
      </w:r>
    </w:p>
    <w:p w:rsidR="00853061" w:rsidRPr="00F3022A" w:rsidRDefault="00853061" w:rsidP="00853061">
      <w:pPr>
        <w:spacing w:after="225" w:line="319" w:lineRule="auto"/>
        <w:outlineLvl w:val="2"/>
        <w:rPr>
          <w:rFonts w:ascii="Open Sans" w:eastAsia="Times New Roman" w:hAnsi="Open Sans" w:cs="Helvetica"/>
          <w:color w:val="333333"/>
          <w:sz w:val="36"/>
          <w:szCs w:val="36"/>
        </w:rPr>
      </w:pPr>
      <w:r w:rsidRPr="00F3022A">
        <w:rPr>
          <w:rFonts w:ascii="Open Sans" w:eastAsia="Times New Roman" w:hAnsi="Open Sans" w:cs="Helvetica"/>
          <w:color w:val="333333"/>
          <w:sz w:val="36"/>
          <w:szCs w:val="36"/>
        </w:rPr>
        <w:t>6. Have Goals that You Constantly Strive For</w:t>
      </w:r>
    </w:p>
    <w:p w:rsidR="00853061" w:rsidRPr="00F3022A" w:rsidRDefault="00853061" w:rsidP="00853061">
      <w:pPr>
        <w:spacing w:after="150" w:line="375" w:lineRule="atLeast"/>
        <w:rPr>
          <w:rFonts w:ascii="Open Sans" w:eastAsia="Times New Roman" w:hAnsi="Open Sans" w:cs="Helvetica"/>
          <w:color w:val="333333"/>
          <w:sz w:val="24"/>
          <w:szCs w:val="24"/>
        </w:rPr>
      </w:pPr>
      <w:r w:rsidRPr="00F3022A">
        <w:rPr>
          <w:rFonts w:ascii="Open Sans" w:eastAsia="Times New Roman" w:hAnsi="Open Sans" w:cs="Helvetica"/>
          <w:color w:val="333333"/>
          <w:sz w:val="24"/>
          <w:szCs w:val="24"/>
        </w:rPr>
        <w:t>There's always a new height you can achieve and new goals you can reach in your career. The key is to identify those goals, and then put together a plan to achieve them. Instead of coasting along in your job, you should always have short- and long-term goals to push your career forward.</w:t>
      </w:r>
    </w:p>
    <w:p w:rsidR="00853061" w:rsidRPr="00F3022A" w:rsidRDefault="00853061" w:rsidP="00853061">
      <w:pPr>
        <w:spacing w:after="225" w:line="319" w:lineRule="auto"/>
        <w:outlineLvl w:val="2"/>
        <w:rPr>
          <w:rFonts w:ascii="Open Sans" w:eastAsia="Times New Roman" w:hAnsi="Open Sans" w:cs="Helvetica"/>
          <w:color w:val="333333"/>
          <w:sz w:val="36"/>
          <w:szCs w:val="36"/>
        </w:rPr>
      </w:pPr>
      <w:r w:rsidRPr="00F3022A">
        <w:rPr>
          <w:rFonts w:ascii="Open Sans" w:eastAsia="Times New Roman" w:hAnsi="Open Sans" w:cs="Helvetica"/>
          <w:color w:val="333333"/>
          <w:sz w:val="36"/>
          <w:szCs w:val="36"/>
        </w:rPr>
        <w:t>7. Always Be Prepared for the Next Step</w:t>
      </w:r>
    </w:p>
    <w:p w:rsidR="00853061" w:rsidRPr="00F3022A" w:rsidRDefault="00853061" w:rsidP="00853061">
      <w:pPr>
        <w:spacing w:after="150" w:line="375" w:lineRule="atLeast"/>
        <w:rPr>
          <w:rFonts w:ascii="Open Sans" w:eastAsia="Times New Roman" w:hAnsi="Open Sans" w:cs="Helvetica"/>
          <w:color w:val="333333"/>
          <w:sz w:val="24"/>
          <w:szCs w:val="24"/>
        </w:rPr>
      </w:pPr>
      <w:r w:rsidRPr="00F3022A">
        <w:rPr>
          <w:rFonts w:ascii="Open Sans" w:eastAsia="Times New Roman" w:hAnsi="Open Sans" w:cs="Helvetica"/>
          <w:color w:val="333333"/>
          <w:sz w:val="24"/>
          <w:szCs w:val="24"/>
        </w:rPr>
        <w:t xml:space="preserve">One day, you might look around your office and realize that you've completely maximized your potential with your current employer. Does that mean that you've maximized your career? No, it means that it's time for you to move on to that next step in your adventure. </w:t>
      </w:r>
    </w:p>
    <w:p w:rsidR="00853061" w:rsidRPr="00F3022A" w:rsidRDefault="00853061" w:rsidP="00853061">
      <w:pPr>
        <w:spacing w:after="225" w:line="319" w:lineRule="auto"/>
        <w:outlineLvl w:val="2"/>
        <w:rPr>
          <w:rFonts w:ascii="Open Sans" w:eastAsia="Times New Roman" w:hAnsi="Open Sans" w:cs="Helvetica"/>
          <w:color w:val="333333"/>
          <w:sz w:val="36"/>
          <w:szCs w:val="36"/>
        </w:rPr>
      </w:pPr>
      <w:r w:rsidRPr="00F3022A">
        <w:rPr>
          <w:rFonts w:ascii="Open Sans" w:eastAsia="Times New Roman" w:hAnsi="Open Sans" w:cs="Helvetica"/>
          <w:color w:val="333333"/>
          <w:sz w:val="36"/>
          <w:szCs w:val="36"/>
        </w:rPr>
        <w:t>Fulfill Your Life by Making the Most of Your Career</w:t>
      </w:r>
    </w:p>
    <w:p w:rsidR="00853061" w:rsidRPr="00F3022A" w:rsidRDefault="00853061" w:rsidP="00853061">
      <w:pPr>
        <w:spacing w:after="150" w:line="375" w:lineRule="atLeast"/>
        <w:rPr>
          <w:rFonts w:ascii="Open Sans" w:eastAsia="Times New Roman" w:hAnsi="Open Sans" w:cs="Helvetica"/>
          <w:b/>
          <w:color w:val="333333"/>
          <w:sz w:val="24"/>
          <w:szCs w:val="24"/>
        </w:rPr>
      </w:pPr>
      <w:r w:rsidRPr="00F3022A">
        <w:rPr>
          <w:rFonts w:ascii="Open Sans" w:eastAsia="Times New Roman" w:hAnsi="Open Sans" w:cs="Helvetica"/>
          <w:color w:val="333333"/>
          <w:sz w:val="24"/>
          <w:szCs w:val="24"/>
        </w:rPr>
        <w:t xml:space="preserve">You've worked hard to get this far—now it's time for you to kick things into high gear and make the most of your professional life. </w:t>
      </w:r>
      <w:r w:rsidRPr="00853061">
        <w:rPr>
          <w:rFonts w:ascii="Open Sans" w:eastAsia="Times New Roman" w:hAnsi="Open Sans" w:cs="Helvetica"/>
          <w:b/>
          <w:color w:val="333333"/>
          <w:sz w:val="24"/>
          <w:szCs w:val="24"/>
        </w:rPr>
        <w:t xml:space="preserve">10. </w:t>
      </w:r>
    </w:p>
    <w:p w:rsidR="00F93507" w:rsidRDefault="00F93507" w:rsidP="006C280D">
      <w:pPr>
        <w:rPr>
          <w:rStyle w:val="Strong"/>
          <w:rFonts w:cs="Helvetica"/>
          <w:b w:val="0"/>
          <w:color w:val="282828"/>
          <w:sz w:val="28"/>
          <w:szCs w:val="28"/>
        </w:rPr>
      </w:pPr>
    </w:p>
    <w:p w:rsidR="00853061" w:rsidRDefault="00853061" w:rsidP="006C280D">
      <w:pPr>
        <w:rPr>
          <w:rStyle w:val="Strong"/>
          <w:rFonts w:cs="Helvetica"/>
          <w:b w:val="0"/>
          <w:color w:val="282828"/>
          <w:sz w:val="28"/>
          <w:szCs w:val="28"/>
        </w:rPr>
      </w:pPr>
    </w:p>
    <w:p w:rsidR="00F93507" w:rsidRDefault="00F93507" w:rsidP="006C280D">
      <w:pPr>
        <w:rPr>
          <w:rStyle w:val="Strong"/>
          <w:rFonts w:cs="Helvetica"/>
          <w:b w:val="0"/>
          <w:color w:val="282828"/>
          <w:sz w:val="28"/>
          <w:szCs w:val="28"/>
        </w:rPr>
      </w:pPr>
      <w:r>
        <w:rPr>
          <w:rStyle w:val="Strong"/>
          <w:rFonts w:cs="Helvetica"/>
          <w:b w:val="0"/>
          <w:color w:val="282828"/>
          <w:sz w:val="28"/>
          <w:szCs w:val="28"/>
        </w:rPr>
        <w:lastRenderedPageBreak/>
        <w:t>Conclusion</w:t>
      </w:r>
    </w:p>
    <w:p w:rsidR="00F93507" w:rsidRDefault="00F93507" w:rsidP="006C280D">
      <w:pPr>
        <w:rPr>
          <w:rStyle w:val="Strong"/>
          <w:rFonts w:cs="Helvetica"/>
          <w:b w:val="0"/>
          <w:color w:val="282828"/>
          <w:sz w:val="28"/>
          <w:szCs w:val="28"/>
        </w:rPr>
      </w:pPr>
      <w:r>
        <w:rPr>
          <w:rStyle w:val="Strong"/>
          <w:rFonts w:cs="Helvetica"/>
          <w:b w:val="0"/>
          <w:color w:val="282828"/>
          <w:sz w:val="28"/>
          <w:szCs w:val="28"/>
        </w:rPr>
        <w:t>Taking this course has made me do something like this –</w:t>
      </w:r>
      <w:r w:rsidR="00853061">
        <w:rPr>
          <w:rStyle w:val="Strong"/>
          <w:rFonts w:cs="Helvetica"/>
          <w:b w:val="0"/>
          <w:color w:val="282828"/>
          <w:sz w:val="28"/>
          <w:szCs w:val="28"/>
        </w:rPr>
        <w:t xml:space="preserve"> </w:t>
      </w:r>
      <w:r>
        <w:rPr>
          <w:rStyle w:val="Strong"/>
          <w:rFonts w:cs="Helvetica"/>
          <w:b w:val="0"/>
          <w:color w:val="282828"/>
          <w:sz w:val="28"/>
          <w:szCs w:val="28"/>
        </w:rPr>
        <w:t>“writing things down”, that I should have done previously</w:t>
      </w:r>
      <w:r w:rsidR="00853061">
        <w:rPr>
          <w:rStyle w:val="Strong"/>
          <w:rFonts w:cs="Helvetica"/>
          <w:b w:val="0"/>
          <w:color w:val="282828"/>
          <w:sz w:val="28"/>
          <w:szCs w:val="28"/>
        </w:rPr>
        <w:t>. I</w:t>
      </w:r>
      <w:r>
        <w:rPr>
          <w:rStyle w:val="Strong"/>
          <w:rFonts w:cs="Helvetica"/>
          <w:b w:val="0"/>
          <w:color w:val="282828"/>
          <w:sz w:val="28"/>
          <w:szCs w:val="28"/>
        </w:rPr>
        <w:t xml:space="preserve">t has forced me sit down and think about my goals that are ambitious but achievable if I step </w:t>
      </w:r>
      <w:r w:rsidR="00853061">
        <w:rPr>
          <w:rStyle w:val="Strong"/>
          <w:rFonts w:cs="Helvetica"/>
          <w:b w:val="0"/>
          <w:color w:val="282828"/>
          <w:sz w:val="28"/>
          <w:szCs w:val="28"/>
        </w:rPr>
        <w:t>towards them starting today</w:t>
      </w:r>
      <w:r>
        <w:rPr>
          <w:rStyle w:val="Strong"/>
          <w:rFonts w:cs="Helvetica"/>
          <w:b w:val="0"/>
          <w:color w:val="282828"/>
          <w:sz w:val="28"/>
          <w:szCs w:val="28"/>
        </w:rPr>
        <w:t>.</w:t>
      </w:r>
      <w:r w:rsidR="00853061">
        <w:rPr>
          <w:rStyle w:val="Strong"/>
          <w:rFonts w:cs="Helvetica"/>
          <w:b w:val="0"/>
          <w:color w:val="282828"/>
          <w:sz w:val="28"/>
          <w:szCs w:val="28"/>
        </w:rPr>
        <w:t xml:space="preserve"> Hard to question them if they are written down and there is the incentive to walk the talk as well.</w:t>
      </w:r>
    </w:p>
    <w:p w:rsidR="0044361D" w:rsidRDefault="0044361D" w:rsidP="006C280D">
      <w:pPr>
        <w:rPr>
          <w:rStyle w:val="Strong"/>
          <w:rFonts w:cs="Helvetica"/>
          <w:b w:val="0"/>
          <w:color w:val="282828"/>
          <w:sz w:val="28"/>
          <w:szCs w:val="28"/>
        </w:rPr>
      </w:pPr>
      <w:r>
        <w:rPr>
          <w:rStyle w:val="Strong"/>
          <w:rFonts w:cs="Helvetica"/>
          <w:b w:val="0"/>
          <w:color w:val="282828"/>
          <w:sz w:val="28"/>
          <w:szCs w:val="28"/>
        </w:rPr>
        <w:t>I have tried to be “Smart” with my goals and list the obstacles as best I could although time and focus are first to mind. I did not discuss specifically the support</w:t>
      </w:r>
      <w:r w:rsidR="006C7309">
        <w:rPr>
          <w:rStyle w:val="Strong"/>
          <w:rFonts w:cs="Helvetica"/>
          <w:b w:val="0"/>
          <w:color w:val="282828"/>
          <w:sz w:val="28"/>
          <w:szCs w:val="28"/>
        </w:rPr>
        <w:t xml:space="preserve"> required</w:t>
      </w:r>
      <w:r>
        <w:rPr>
          <w:rStyle w:val="Strong"/>
          <w:rFonts w:cs="Helvetica"/>
          <w:b w:val="0"/>
          <w:color w:val="282828"/>
          <w:sz w:val="28"/>
          <w:szCs w:val="28"/>
        </w:rPr>
        <w:t xml:space="preserve"> but my wife is probably the most important support</w:t>
      </w:r>
      <w:r w:rsidR="006C7309">
        <w:rPr>
          <w:rStyle w:val="Strong"/>
          <w:rFonts w:cs="Helvetica"/>
          <w:b w:val="0"/>
          <w:color w:val="282828"/>
          <w:sz w:val="28"/>
          <w:szCs w:val="28"/>
        </w:rPr>
        <w:t xml:space="preserve"> I need in my life</w:t>
      </w:r>
      <w:r>
        <w:rPr>
          <w:rStyle w:val="Strong"/>
          <w:rFonts w:cs="Helvetica"/>
          <w:b w:val="0"/>
          <w:color w:val="282828"/>
          <w:sz w:val="28"/>
          <w:szCs w:val="28"/>
        </w:rPr>
        <w:t>.</w:t>
      </w:r>
    </w:p>
    <w:p w:rsidR="00FB7113" w:rsidRPr="001249A4" w:rsidRDefault="00FB7113" w:rsidP="006C280D">
      <w:pPr>
        <w:rPr>
          <w:rFonts w:cs="Helvetica"/>
          <w:b/>
          <w:color w:val="282828"/>
          <w:sz w:val="28"/>
          <w:szCs w:val="28"/>
        </w:rPr>
      </w:pPr>
      <w:r>
        <w:rPr>
          <w:rStyle w:val="Strong"/>
          <w:rFonts w:cs="Helvetica"/>
          <w:b w:val="0"/>
          <w:color w:val="282828"/>
          <w:sz w:val="28"/>
          <w:szCs w:val="28"/>
        </w:rPr>
        <w:t xml:space="preserve">I have </w:t>
      </w:r>
      <w:r w:rsidR="00853061">
        <w:rPr>
          <w:rStyle w:val="Strong"/>
          <w:rFonts w:cs="Helvetica"/>
          <w:b w:val="0"/>
          <w:color w:val="282828"/>
          <w:sz w:val="28"/>
          <w:szCs w:val="28"/>
        </w:rPr>
        <w:t xml:space="preserve">learned </w:t>
      </w:r>
      <w:r>
        <w:rPr>
          <w:rStyle w:val="Strong"/>
          <w:rFonts w:cs="Helvetica"/>
          <w:b w:val="0"/>
          <w:color w:val="282828"/>
          <w:sz w:val="28"/>
          <w:szCs w:val="28"/>
        </w:rPr>
        <w:t xml:space="preserve">numerous </w:t>
      </w:r>
      <w:r w:rsidR="006C7309">
        <w:rPr>
          <w:rStyle w:val="Strong"/>
          <w:rFonts w:cs="Helvetica"/>
          <w:b w:val="0"/>
          <w:color w:val="282828"/>
          <w:sz w:val="28"/>
          <w:szCs w:val="28"/>
        </w:rPr>
        <w:t xml:space="preserve">things </w:t>
      </w:r>
      <w:r>
        <w:rPr>
          <w:rStyle w:val="Strong"/>
          <w:rFonts w:cs="Helvetica"/>
          <w:b w:val="0"/>
          <w:color w:val="282828"/>
          <w:sz w:val="28"/>
          <w:szCs w:val="28"/>
        </w:rPr>
        <w:t>that I want to put into practice such improving my questioning in class and also providing better feedback such as the article by Susan B</w:t>
      </w:r>
      <w:r w:rsidR="00F93507">
        <w:rPr>
          <w:rStyle w:val="Strong"/>
          <w:rFonts w:cs="Helvetica"/>
          <w:b w:val="0"/>
          <w:color w:val="282828"/>
          <w:sz w:val="28"/>
          <w:szCs w:val="28"/>
        </w:rPr>
        <w:t>r</w:t>
      </w:r>
      <w:r>
        <w:rPr>
          <w:rStyle w:val="Strong"/>
          <w:rFonts w:cs="Helvetica"/>
          <w:b w:val="0"/>
          <w:color w:val="282828"/>
          <w:sz w:val="28"/>
          <w:szCs w:val="28"/>
        </w:rPr>
        <w:t xml:space="preserve">ookhart. </w:t>
      </w:r>
      <w:r w:rsidRPr="00FB7113">
        <w:rPr>
          <w:rStyle w:val="Strong"/>
          <w:rFonts w:cs="Helvetica"/>
          <w:color w:val="282828"/>
          <w:sz w:val="28"/>
          <w:szCs w:val="28"/>
        </w:rPr>
        <w:t>9.</w:t>
      </w:r>
    </w:p>
    <w:p w:rsidR="00AA77E5" w:rsidRDefault="00F3022A" w:rsidP="006C280D">
      <w:pPr>
        <w:rPr>
          <w:rFonts w:cs="Helvetica"/>
          <w:color w:val="282828"/>
          <w:sz w:val="28"/>
          <w:szCs w:val="28"/>
        </w:rPr>
      </w:pPr>
      <w:r>
        <w:rPr>
          <w:rFonts w:cs="Helvetica"/>
          <w:color w:val="282828"/>
          <w:sz w:val="28"/>
          <w:szCs w:val="28"/>
        </w:rPr>
        <w:t>I still have lots to learn about teaching and I am very glad of what I did learn in this course. I still have a few more bridges to cross but it has been enriching and rewarding and I have learned many useful things from the instructors, the course content and my colleagues.</w:t>
      </w:r>
    </w:p>
    <w:p w:rsidR="00980134" w:rsidRDefault="00980134" w:rsidP="006C280D">
      <w:pPr>
        <w:rPr>
          <w:rFonts w:cs="Helvetica"/>
          <w:color w:val="282828"/>
          <w:sz w:val="28"/>
          <w:szCs w:val="28"/>
        </w:rPr>
      </w:pPr>
      <w:r>
        <w:rPr>
          <w:rFonts w:cs="Helvetica"/>
          <w:color w:val="282828"/>
          <w:sz w:val="28"/>
          <w:szCs w:val="28"/>
        </w:rPr>
        <w:t>Being focused and writing things down is critical to success as is making goals that are specific, measurable, achievable, realistic and timely.</w:t>
      </w:r>
    </w:p>
    <w:p w:rsidR="00302533" w:rsidRPr="00302533" w:rsidRDefault="00302533" w:rsidP="00302533">
      <w:pPr>
        <w:numPr>
          <w:ilvl w:val="0"/>
          <w:numId w:val="12"/>
        </w:numPr>
        <w:spacing w:before="100" w:beforeAutospacing="1" w:after="100" w:afterAutospacing="1" w:line="240" w:lineRule="auto"/>
        <w:rPr>
          <w:rFonts w:eastAsia="Times New Roman" w:cs="Times New Roman"/>
          <w:sz w:val="28"/>
          <w:szCs w:val="28"/>
        </w:rPr>
      </w:pPr>
      <w:r w:rsidRPr="00302533">
        <w:rPr>
          <w:rFonts w:eastAsia="Times New Roman" w:cs="Times New Roman"/>
          <w:sz w:val="28"/>
          <w:szCs w:val="28"/>
        </w:rPr>
        <w:t>Companies whose employees understand the mission and goals enjoy a 29 percent greater return than other firms (Watson Wyatt Work Study).</w:t>
      </w:r>
    </w:p>
    <w:p w:rsidR="00302533" w:rsidRPr="00980134" w:rsidRDefault="00302533" w:rsidP="00302533">
      <w:pPr>
        <w:numPr>
          <w:ilvl w:val="0"/>
          <w:numId w:val="12"/>
        </w:numPr>
        <w:spacing w:before="100" w:beforeAutospacing="1" w:after="100" w:afterAutospacing="1" w:line="240" w:lineRule="auto"/>
        <w:rPr>
          <w:rFonts w:eastAsia="Times New Roman" w:cs="Times New Roman"/>
          <w:b/>
          <w:sz w:val="28"/>
          <w:szCs w:val="28"/>
        </w:rPr>
      </w:pPr>
      <w:r w:rsidRPr="00302533">
        <w:rPr>
          <w:rFonts w:eastAsia="Times New Roman" w:cs="Times New Roman"/>
          <w:sz w:val="28"/>
          <w:szCs w:val="28"/>
        </w:rPr>
        <w:t>U.S. workers want their work to make a difference, but 75 percent do not think their company's mission statement has become the way they do business (Workplace 2000 Employee Insight Survey).</w:t>
      </w:r>
      <w:r w:rsidR="00980134">
        <w:rPr>
          <w:rFonts w:eastAsia="Times New Roman" w:cs="Times New Roman"/>
          <w:sz w:val="28"/>
          <w:szCs w:val="28"/>
        </w:rPr>
        <w:t xml:space="preserve"> </w:t>
      </w:r>
      <w:r w:rsidR="00980134" w:rsidRPr="00980134">
        <w:rPr>
          <w:rFonts w:eastAsia="Times New Roman" w:cs="Times New Roman"/>
          <w:b/>
          <w:sz w:val="28"/>
          <w:szCs w:val="28"/>
        </w:rPr>
        <w:t>11.</w:t>
      </w:r>
    </w:p>
    <w:p w:rsidR="008651E2" w:rsidRDefault="008651E2" w:rsidP="008651E2">
      <w:pPr>
        <w:spacing w:before="100" w:beforeAutospacing="1" w:after="100" w:afterAutospacing="1" w:line="240" w:lineRule="auto"/>
        <w:rPr>
          <w:rFonts w:eastAsia="Times New Roman" w:cs="Times New Roman"/>
          <w:sz w:val="28"/>
          <w:szCs w:val="28"/>
        </w:rPr>
      </w:pPr>
    </w:p>
    <w:p w:rsidR="008651E2" w:rsidRDefault="008651E2" w:rsidP="008651E2">
      <w:pPr>
        <w:spacing w:before="100" w:beforeAutospacing="1" w:after="100" w:afterAutospacing="1" w:line="240" w:lineRule="auto"/>
        <w:rPr>
          <w:rFonts w:eastAsia="Times New Roman" w:cs="Times New Roman"/>
          <w:sz w:val="28"/>
          <w:szCs w:val="28"/>
        </w:rPr>
      </w:pPr>
    </w:p>
    <w:p w:rsidR="008651E2" w:rsidRDefault="008651E2" w:rsidP="008651E2">
      <w:pPr>
        <w:spacing w:before="100" w:beforeAutospacing="1" w:after="100" w:afterAutospacing="1" w:line="240" w:lineRule="auto"/>
        <w:rPr>
          <w:rFonts w:eastAsia="Times New Roman" w:cs="Times New Roman"/>
          <w:sz w:val="28"/>
          <w:szCs w:val="28"/>
        </w:rPr>
      </w:pPr>
    </w:p>
    <w:p w:rsidR="008651E2" w:rsidRDefault="008651E2" w:rsidP="008651E2">
      <w:pPr>
        <w:spacing w:before="100" w:beforeAutospacing="1" w:after="100" w:afterAutospacing="1" w:line="240" w:lineRule="auto"/>
        <w:rPr>
          <w:rFonts w:eastAsia="Times New Roman" w:cs="Times New Roman"/>
          <w:sz w:val="28"/>
          <w:szCs w:val="28"/>
        </w:rPr>
      </w:pPr>
    </w:p>
    <w:p w:rsidR="008651E2" w:rsidRDefault="008651E2" w:rsidP="008651E2">
      <w:pPr>
        <w:spacing w:before="100" w:beforeAutospacing="1" w:after="100" w:afterAutospacing="1" w:line="240" w:lineRule="auto"/>
        <w:rPr>
          <w:rFonts w:eastAsia="Times New Roman" w:cs="Times New Roman"/>
          <w:sz w:val="28"/>
          <w:szCs w:val="28"/>
        </w:rPr>
      </w:pPr>
    </w:p>
    <w:p w:rsidR="008651E2" w:rsidRDefault="00980134" w:rsidP="008651E2">
      <w:pPr>
        <w:spacing w:before="100" w:beforeAutospacing="1" w:after="100" w:afterAutospacing="1" w:line="240" w:lineRule="auto"/>
        <w:rPr>
          <w:rFonts w:eastAsia="Times New Roman" w:cs="Times New Roman"/>
          <w:sz w:val="28"/>
          <w:szCs w:val="28"/>
        </w:rPr>
      </w:pPr>
      <w:r>
        <w:rPr>
          <w:rFonts w:eastAsia="Times New Roman" w:cs="Times New Roman"/>
          <w:sz w:val="28"/>
          <w:szCs w:val="28"/>
        </w:rPr>
        <w:lastRenderedPageBreak/>
        <w:t>SMART</w:t>
      </w:r>
    </w:p>
    <w:p w:rsidR="00980134" w:rsidRDefault="00980134" w:rsidP="008651E2">
      <w:pPr>
        <w:spacing w:before="100" w:beforeAutospacing="1" w:after="100" w:afterAutospacing="1" w:line="240" w:lineRule="auto"/>
        <w:rPr>
          <w:rFonts w:eastAsia="Times New Roman" w:cs="Times New Roman"/>
          <w:sz w:val="28"/>
          <w:szCs w:val="28"/>
        </w:rPr>
      </w:pPr>
      <w:r>
        <w:rPr>
          <w:rFonts w:eastAsia="Times New Roman" w:cs="Times New Roman"/>
          <w:sz w:val="28"/>
          <w:szCs w:val="28"/>
        </w:rPr>
        <w:t>Specific</w:t>
      </w:r>
      <w:r w:rsidR="001214CE">
        <w:rPr>
          <w:rFonts w:eastAsia="Times New Roman" w:cs="Times New Roman"/>
          <w:sz w:val="28"/>
          <w:szCs w:val="28"/>
        </w:rPr>
        <w:t xml:space="preserve"> </w:t>
      </w:r>
      <w:r>
        <w:rPr>
          <w:rFonts w:eastAsia="Times New Roman" w:cs="Times New Roman"/>
          <w:sz w:val="28"/>
          <w:szCs w:val="28"/>
        </w:rPr>
        <w:t>Measurable</w:t>
      </w:r>
      <w:r w:rsidR="001214CE">
        <w:rPr>
          <w:rFonts w:eastAsia="Times New Roman" w:cs="Times New Roman"/>
          <w:sz w:val="28"/>
          <w:szCs w:val="28"/>
        </w:rPr>
        <w:t xml:space="preserve"> </w:t>
      </w:r>
      <w:r>
        <w:rPr>
          <w:rFonts w:eastAsia="Times New Roman" w:cs="Times New Roman"/>
          <w:sz w:val="28"/>
          <w:szCs w:val="28"/>
        </w:rPr>
        <w:t>Achievable</w:t>
      </w:r>
      <w:r w:rsidR="001214CE">
        <w:rPr>
          <w:rFonts w:eastAsia="Times New Roman" w:cs="Times New Roman"/>
          <w:sz w:val="28"/>
          <w:szCs w:val="28"/>
        </w:rPr>
        <w:t xml:space="preserve"> </w:t>
      </w:r>
      <w:r>
        <w:rPr>
          <w:rFonts w:eastAsia="Times New Roman" w:cs="Times New Roman"/>
          <w:sz w:val="28"/>
          <w:szCs w:val="28"/>
        </w:rPr>
        <w:t>Realistic</w:t>
      </w:r>
      <w:r w:rsidR="001214CE">
        <w:rPr>
          <w:rFonts w:eastAsia="Times New Roman" w:cs="Times New Roman"/>
          <w:sz w:val="28"/>
          <w:szCs w:val="28"/>
        </w:rPr>
        <w:t xml:space="preserve"> </w:t>
      </w:r>
      <w:r>
        <w:rPr>
          <w:rFonts w:eastAsia="Times New Roman" w:cs="Times New Roman"/>
          <w:sz w:val="28"/>
          <w:szCs w:val="28"/>
        </w:rPr>
        <w:t>Timely - Timing</w:t>
      </w:r>
    </w:p>
    <w:tbl>
      <w:tblPr>
        <w:tblStyle w:val="TableGrid"/>
        <w:tblW w:w="0" w:type="auto"/>
        <w:tblLook w:val="04A0" w:firstRow="1" w:lastRow="0" w:firstColumn="1" w:lastColumn="0" w:noHBand="0" w:noVBand="1"/>
      </w:tblPr>
      <w:tblGrid>
        <w:gridCol w:w="2058"/>
        <w:gridCol w:w="5191"/>
        <w:gridCol w:w="2101"/>
      </w:tblGrid>
      <w:tr w:rsidR="00090E93" w:rsidTr="00980134">
        <w:tc>
          <w:tcPr>
            <w:tcW w:w="2058" w:type="dxa"/>
          </w:tcPr>
          <w:p w:rsidR="00090E93" w:rsidRDefault="00090E93" w:rsidP="006C280D">
            <w:pPr>
              <w:rPr>
                <w:b/>
                <w:color w:val="000000"/>
                <w:sz w:val="28"/>
                <w:szCs w:val="28"/>
              </w:rPr>
            </w:pPr>
            <w:r>
              <w:rPr>
                <w:b/>
                <w:color w:val="000000"/>
                <w:sz w:val="28"/>
                <w:szCs w:val="28"/>
              </w:rPr>
              <w:t>Goal</w:t>
            </w:r>
          </w:p>
        </w:tc>
        <w:tc>
          <w:tcPr>
            <w:tcW w:w="5191" w:type="dxa"/>
          </w:tcPr>
          <w:p w:rsidR="00090E93" w:rsidRDefault="00090E93" w:rsidP="006C280D">
            <w:pPr>
              <w:rPr>
                <w:b/>
                <w:color w:val="000000"/>
                <w:sz w:val="28"/>
                <w:szCs w:val="28"/>
              </w:rPr>
            </w:pPr>
            <w:r>
              <w:rPr>
                <w:b/>
                <w:color w:val="000000"/>
                <w:sz w:val="28"/>
                <w:szCs w:val="28"/>
              </w:rPr>
              <w:t>As Demonstrated By</w:t>
            </w:r>
          </w:p>
        </w:tc>
        <w:tc>
          <w:tcPr>
            <w:tcW w:w="2101" w:type="dxa"/>
          </w:tcPr>
          <w:p w:rsidR="00090E93" w:rsidRDefault="00090E93" w:rsidP="006C280D">
            <w:pPr>
              <w:rPr>
                <w:b/>
                <w:color w:val="000000"/>
                <w:sz w:val="28"/>
                <w:szCs w:val="28"/>
              </w:rPr>
            </w:pPr>
            <w:r>
              <w:rPr>
                <w:b/>
                <w:color w:val="000000"/>
                <w:sz w:val="28"/>
                <w:szCs w:val="28"/>
              </w:rPr>
              <w:t>Timing</w:t>
            </w:r>
          </w:p>
        </w:tc>
      </w:tr>
      <w:tr w:rsidR="00090E93" w:rsidTr="00980134">
        <w:tc>
          <w:tcPr>
            <w:tcW w:w="2058" w:type="dxa"/>
          </w:tcPr>
          <w:p w:rsidR="00090E93" w:rsidRDefault="00090E93" w:rsidP="006C280D">
            <w:pPr>
              <w:rPr>
                <w:b/>
                <w:color w:val="000000"/>
                <w:sz w:val="28"/>
                <w:szCs w:val="28"/>
              </w:rPr>
            </w:pPr>
            <w:r>
              <w:rPr>
                <w:b/>
                <w:color w:val="000000"/>
                <w:sz w:val="28"/>
                <w:szCs w:val="28"/>
              </w:rPr>
              <w:t>Complete my PIDP Certificate in Adult Education</w:t>
            </w:r>
          </w:p>
        </w:tc>
        <w:tc>
          <w:tcPr>
            <w:tcW w:w="5191" w:type="dxa"/>
          </w:tcPr>
          <w:p w:rsidR="00090E93" w:rsidRDefault="00090E93" w:rsidP="006C280D">
            <w:pPr>
              <w:rPr>
                <w:b/>
                <w:color w:val="000000"/>
                <w:sz w:val="28"/>
                <w:szCs w:val="28"/>
              </w:rPr>
            </w:pPr>
            <w:r>
              <w:rPr>
                <w:b/>
                <w:color w:val="000000"/>
                <w:sz w:val="28"/>
                <w:szCs w:val="28"/>
              </w:rPr>
              <w:t>PIDP</w:t>
            </w:r>
          </w:p>
          <w:p w:rsidR="007C1132" w:rsidRDefault="007C1132" w:rsidP="006C280D">
            <w:pPr>
              <w:rPr>
                <w:b/>
                <w:color w:val="000000"/>
                <w:sz w:val="28"/>
                <w:szCs w:val="28"/>
              </w:rPr>
            </w:pPr>
            <w:r>
              <w:rPr>
                <w:b/>
                <w:color w:val="000000"/>
                <w:sz w:val="28"/>
                <w:szCs w:val="28"/>
              </w:rPr>
              <w:t>See schedule below</w:t>
            </w:r>
          </w:p>
          <w:p w:rsidR="007C1132" w:rsidRPr="00090E93" w:rsidRDefault="007C1132" w:rsidP="007C1132">
            <w:pPr>
              <w:rPr>
                <w:rFonts w:eastAsia="Times New Roman" w:cs="Times New Roman"/>
                <w:sz w:val="28"/>
                <w:szCs w:val="28"/>
              </w:rPr>
            </w:pPr>
            <w:r w:rsidRPr="00090E93">
              <w:rPr>
                <w:rFonts w:eastAsia="Times New Roman" w:cs="Times New Roman"/>
                <w:sz w:val="28"/>
                <w:szCs w:val="28"/>
              </w:rPr>
              <w:t>PIDP 3230: Evaluation of Learning (</w:t>
            </w:r>
            <w:r>
              <w:rPr>
                <w:rFonts w:eastAsia="Times New Roman" w:cs="Times New Roman"/>
                <w:sz w:val="28"/>
                <w:szCs w:val="28"/>
              </w:rPr>
              <w:t>January</w:t>
            </w:r>
            <w:r w:rsidRPr="00090E93">
              <w:rPr>
                <w:rFonts w:eastAsia="Times New Roman" w:cs="Times New Roman"/>
                <w:sz w:val="28"/>
                <w:szCs w:val="28"/>
              </w:rPr>
              <w:t xml:space="preserve"> 2017)</w:t>
            </w:r>
          </w:p>
          <w:p w:rsidR="007C1132" w:rsidRPr="00090E93" w:rsidRDefault="007C1132" w:rsidP="007C1132">
            <w:pPr>
              <w:rPr>
                <w:rFonts w:eastAsia="Times New Roman" w:cs="Times New Roman"/>
                <w:sz w:val="28"/>
                <w:szCs w:val="28"/>
              </w:rPr>
            </w:pPr>
            <w:r w:rsidRPr="00090E93">
              <w:rPr>
                <w:rFonts w:eastAsia="Times New Roman" w:cs="Times New Roman"/>
                <w:sz w:val="28"/>
                <w:szCs w:val="28"/>
              </w:rPr>
              <w:t>PIDP 3250: Instructional Strategies (</w:t>
            </w:r>
            <w:r>
              <w:rPr>
                <w:rFonts w:eastAsia="Times New Roman" w:cs="Times New Roman"/>
                <w:sz w:val="28"/>
                <w:szCs w:val="28"/>
              </w:rPr>
              <w:t>January</w:t>
            </w:r>
            <w:r w:rsidRPr="00090E93">
              <w:rPr>
                <w:rFonts w:eastAsia="Times New Roman" w:cs="Times New Roman"/>
                <w:sz w:val="28"/>
                <w:szCs w:val="28"/>
              </w:rPr>
              <w:t xml:space="preserve"> 2017)</w:t>
            </w:r>
          </w:p>
          <w:p w:rsidR="007C1132" w:rsidRPr="00090E93" w:rsidRDefault="007C1132" w:rsidP="007C1132">
            <w:pPr>
              <w:rPr>
                <w:rFonts w:eastAsia="Times New Roman" w:cs="Times New Roman"/>
                <w:sz w:val="28"/>
                <w:szCs w:val="28"/>
              </w:rPr>
            </w:pPr>
            <w:r w:rsidRPr="00090E93">
              <w:rPr>
                <w:rFonts w:eastAsia="Times New Roman" w:cs="Times New Roman"/>
                <w:sz w:val="28"/>
                <w:szCs w:val="28"/>
              </w:rPr>
              <w:t xml:space="preserve">PIDP 3260: Professional Practice (In </w:t>
            </w:r>
            <w:r>
              <w:rPr>
                <w:rFonts w:eastAsia="Times New Roman" w:cs="Times New Roman"/>
                <w:sz w:val="28"/>
                <w:szCs w:val="28"/>
              </w:rPr>
              <w:t>P</w:t>
            </w:r>
            <w:r w:rsidRPr="00090E93">
              <w:rPr>
                <w:rFonts w:eastAsia="Times New Roman" w:cs="Times New Roman"/>
                <w:sz w:val="28"/>
                <w:szCs w:val="28"/>
              </w:rPr>
              <w:t>rocess)</w:t>
            </w:r>
          </w:p>
          <w:p w:rsidR="00090E93" w:rsidRDefault="007C1132" w:rsidP="00F3022A">
            <w:pPr>
              <w:rPr>
                <w:rFonts w:eastAsia="Times New Roman" w:cs="Times New Roman"/>
                <w:sz w:val="28"/>
                <w:szCs w:val="28"/>
              </w:rPr>
            </w:pPr>
            <w:r w:rsidRPr="00090E93">
              <w:rPr>
                <w:rFonts w:eastAsia="Times New Roman" w:cs="Times New Roman"/>
                <w:sz w:val="28"/>
                <w:szCs w:val="28"/>
              </w:rPr>
              <w:t>PIDP 3270 Capstone Project (</w:t>
            </w:r>
            <w:r>
              <w:rPr>
                <w:rFonts w:eastAsia="Times New Roman" w:cs="Times New Roman"/>
                <w:sz w:val="28"/>
                <w:szCs w:val="28"/>
              </w:rPr>
              <w:t>June</w:t>
            </w:r>
            <w:r w:rsidRPr="00090E93">
              <w:rPr>
                <w:rFonts w:eastAsia="Times New Roman" w:cs="Times New Roman"/>
                <w:sz w:val="28"/>
                <w:szCs w:val="28"/>
              </w:rPr>
              <w:t xml:space="preserve"> 2017)</w:t>
            </w:r>
          </w:p>
          <w:p w:rsidR="00980134" w:rsidRDefault="00980134" w:rsidP="00F3022A">
            <w:pPr>
              <w:rPr>
                <w:rFonts w:eastAsia="Times New Roman" w:cs="Times New Roman"/>
                <w:sz w:val="28"/>
                <w:szCs w:val="28"/>
              </w:rPr>
            </w:pPr>
          </w:p>
          <w:p w:rsidR="00980134" w:rsidRDefault="00980134" w:rsidP="00F3022A">
            <w:pPr>
              <w:rPr>
                <w:rFonts w:eastAsia="Times New Roman" w:cs="Times New Roman"/>
                <w:sz w:val="28"/>
                <w:szCs w:val="28"/>
              </w:rPr>
            </w:pPr>
            <w:r>
              <w:rPr>
                <w:rFonts w:eastAsia="Times New Roman" w:cs="Times New Roman"/>
                <w:sz w:val="28"/>
                <w:szCs w:val="28"/>
              </w:rPr>
              <w:t>Obstacles and Challenges</w:t>
            </w:r>
          </w:p>
          <w:p w:rsidR="00980134" w:rsidRDefault="00980134" w:rsidP="00F3022A">
            <w:pPr>
              <w:rPr>
                <w:rFonts w:eastAsia="Times New Roman" w:cs="Times New Roman"/>
                <w:sz w:val="28"/>
                <w:szCs w:val="28"/>
              </w:rPr>
            </w:pPr>
            <w:r>
              <w:rPr>
                <w:rFonts w:eastAsia="Times New Roman" w:cs="Times New Roman"/>
                <w:sz w:val="28"/>
                <w:szCs w:val="28"/>
              </w:rPr>
              <w:t>Time, focus</w:t>
            </w:r>
          </w:p>
          <w:p w:rsidR="0044361D" w:rsidRDefault="0044361D" w:rsidP="00F3022A">
            <w:pPr>
              <w:rPr>
                <w:rFonts w:eastAsia="Times New Roman" w:cs="Times New Roman"/>
                <w:sz w:val="28"/>
                <w:szCs w:val="28"/>
              </w:rPr>
            </w:pPr>
            <w:r>
              <w:rPr>
                <w:rFonts w:eastAsia="Times New Roman" w:cs="Times New Roman"/>
                <w:sz w:val="28"/>
                <w:szCs w:val="28"/>
              </w:rPr>
              <w:t>Support</w:t>
            </w:r>
          </w:p>
          <w:p w:rsidR="0044361D" w:rsidRDefault="0044361D" w:rsidP="00F3022A">
            <w:pPr>
              <w:rPr>
                <w:b/>
                <w:color w:val="000000"/>
                <w:sz w:val="28"/>
                <w:szCs w:val="28"/>
              </w:rPr>
            </w:pPr>
            <w:r>
              <w:rPr>
                <w:rFonts w:eastAsia="Times New Roman" w:cs="Times New Roman"/>
                <w:sz w:val="28"/>
                <w:szCs w:val="28"/>
              </w:rPr>
              <w:t>Encouragement from colleagues</w:t>
            </w:r>
          </w:p>
        </w:tc>
        <w:tc>
          <w:tcPr>
            <w:tcW w:w="2101" w:type="dxa"/>
          </w:tcPr>
          <w:p w:rsidR="00090E93" w:rsidRDefault="00090E93" w:rsidP="006C280D">
            <w:pPr>
              <w:rPr>
                <w:b/>
                <w:color w:val="000000"/>
                <w:sz w:val="28"/>
                <w:szCs w:val="28"/>
              </w:rPr>
            </w:pPr>
            <w:r>
              <w:rPr>
                <w:b/>
                <w:color w:val="000000"/>
                <w:sz w:val="28"/>
                <w:szCs w:val="28"/>
              </w:rPr>
              <w:t>June 2017 Completion</w:t>
            </w:r>
          </w:p>
        </w:tc>
      </w:tr>
      <w:tr w:rsidR="00090E93" w:rsidTr="00980134">
        <w:tc>
          <w:tcPr>
            <w:tcW w:w="2058" w:type="dxa"/>
          </w:tcPr>
          <w:p w:rsidR="00090E93" w:rsidRDefault="00090E93" w:rsidP="006C280D">
            <w:pPr>
              <w:rPr>
                <w:b/>
                <w:color w:val="000000"/>
                <w:sz w:val="28"/>
                <w:szCs w:val="28"/>
              </w:rPr>
            </w:pPr>
            <w:r>
              <w:rPr>
                <w:b/>
                <w:color w:val="000000"/>
                <w:sz w:val="28"/>
                <w:szCs w:val="28"/>
              </w:rPr>
              <w:t>Phd.</w:t>
            </w:r>
          </w:p>
        </w:tc>
        <w:tc>
          <w:tcPr>
            <w:tcW w:w="5191" w:type="dxa"/>
          </w:tcPr>
          <w:p w:rsidR="00090E93" w:rsidRDefault="00090E93" w:rsidP="006C280D">
            <w:pPr>
              <w:rPr>
                <w:b/>
                <w:color w:val="000000"/>
                <w:sz w:val="28"/>
                <w:szCs w:val="28"/>
              </w:rPr>
            </w:pPr>
            <w:r>
              <w:rPr>
                <w:b/>
                <w:color w:val="000000"/>
                <w:sz w:val="28"/>
                <w:szCs w:val="28"/>
              </w:rPr>
              <w:t>Application</w:t>
            </w:r>
            <w:r w:rsidR="007C1132">
              <w:rPr>
                <w:b/>
                <w:color w:val="000000"/>
                <w:sz w:val="28"/>
                <w:szCs w:val="28"/>
              </w:rPr>
              <w:t xml:space="preserve"> Completed</w:t>
            </w:r>
          </w:p>
          <w:p w:rsidR="007C1132" w:rsidRDefault="007C1132" w:rsidP="006C280D">
            <w:pPr>
              <w:rPr>
                <w:b/>
                <w:color w:val="000000"/>
                <w:sz w:val="28"/>
                <w:szCs w:val="28"/>
              </w:rPr>
            </w:pPr>
            <w:r>
              <w:rPr>
                <w:b/>
                <w:color w:val="000000"/>
                <w:sz w:val="28"/>
                <w:szCs w:val="28"/>
              </w:rPr>
              <w:t>University of Nicosia</w:t>
            </w:r>
          </w:p>
          <w:p w:rsidR="007C1132" w:rsidRDefault="00F3022A" w:rsidP="006C280D">
            <w:pPr>
              <w:rPr>
                <w:b/>
                <w:color w:val="000000"/>
                <w:sz w:val="28"/>
                <w:szCs w:val="28"/>
              </w:rPr>
            </w:pPr>
            <w:hyperlink r:id="rId13" w:history="1">
              <w:r w:rsidRPr="00F3022A">
                <w:rPr>
                  <w:rFonts w:ascii="Calibri" w:hAnsi="Calibri"/>
                  <w:color w:val="0000FF"/>
                  <w:u w:val="single"/>
                </w:rPr>
                <w:t>http://www.unic.ac.cy/</w:t>
              </w:r>
            </w:hyperlink>
            <w:r>
              <w:rPr>
                <w:rFonts w:ascii="Calibri" w:hAnsi="Calibri"/>
              </w:rPr>
              <w:t xml:space="preserve"> </w:t>
            </w:r>
          </w:p>
          <w:p w:rsidR="00090E93" w:rsidRDefault="00F3022A" w:rsidP="006C280D">
            <w:pPr>
              <w:rPr>
                <w:b/>
                <w:color w:val="000000"/>
                <w:sz w:val="28"/>
                <w:szCs w:val="28"/>
              </w:rPr>
            </w:pPr>
            <w:r>
              <w:rPr>
                <w:b/>
                <w:color w:val="000000"/>
                <w:sz w:val="28"/>
                <w:szCs w:val="28"/>
              </w:rPr>
              <w:t xml:space="preserve">In Process – should hear </w:t>
            </w:r>
            <w:r w:rsidR="00060E20">
              <w:rPr>
                <w:b/>
                <w:color w:val="000000"/>
                <w:sz w:val="28"/>
                <w:szCs w:val="28"/>
              </w:rPr>
              <w:t>b</w:t>
            </w:r>
            <w:r>
              <w:rPr>
                <w:b/>
                <w:color w:val="000000"/>
                <w:sz w:val="28"/>
                <w:szCs w:val="28"/>
              </w:rPr>
              <w:t>y February</w:t>
            </w:r>
          </w:p>
          <w:p w:rsidR="00090E93" w:rsidRPr="004F0E7B" w:rsidRDefault="004F0E7B" w:rsidP="006C280D">
            <w:pPr>
              <w:rPr>
                <w:color w:val="000000"/>
                <w:sz w:val="24"/>
                <w:szCs w:val="24"/>
              </w:rPr>
            </w:pPr>
            <w:r w:rsidRPr="004F0E7B">
              <w:rPr>
                <w:color w:val="000000"/>
                <w:sz w:val="24"/>
                <w:szCs w:val="24"/>
              </w:rPr>
              <w:t>“Attitudes and Perception to Online and Blended Learning for Business at a College in Qatar”</w:t>
            </w:r>
          </w:p>
          <w:p w:rsidR="00980134" w:rsidRDefault="00980134" w:rsidP="00980134">
            <w:pPr>
              <w:rPr>
                <w:rFonts w:eastAsia="Times New Roman" w:cs="Times New Roman"/>
                <w:sz w:val="28"/>
                <w:szCs w:val="28"/>
              </w:rPr>
            </w:pPr>
            <w:r>
              <w:rPr>
                <w:rFonts w:eastAsia="Times New Roman" w:cs="Times New Roman"/>
                <w:sz w:val="28"/>
                <w:szCs w:val="28"/>
              </w:rPr>
              <w:t>Obstacles and Challenges</w:t>
            </w:r>
          </w:p>
          <w:p w:rsidR="00090E93" w:rsidRDefault="00980134" w:rsidP="00980134">
            <w:pPr>
              <w:rPr>
                <w:rFonts w:eastAsia="Times New Roman" w:cs="Times New Roman"/>
                <w:sz w:val="28"/>
                <w:szCs w:val="28"/>
              </w:rPr>
            </w:pPr>
            <w:r>
              <w:rPr>
                <w:rFonts w:eastAsia="Times New Roman" w:cs="Times New Roman"/>
                <w:sz w:val="28"/>
                <w:szCs w:val="28"/>
              </w:rPr>
              <w:t>Time, focus</w:t>
            </w:r>
          </w:p>
          <w:p w:rsidR="0044361D" w:rsidRDefault="0044361D" w:rsidP="00980134">
            <w:pPr>
              <w:rPr>
                <w:rFonts w:eastAsia="Times New Roman" w:cs="Times New Roman"/>
                <w:sz w:val="28"/>
                <w:szCs w:val="28"/>
              </w:rPr>
            </w:pPr>
            <w:r>
              <w:rPr>
                <w:rFonts w:eastAsia="Times New Roman" w:cs="Times New Roman"/>
                <w:sz w:val="28"/>
                <w:szCs w:val="28"/>
              </w:rPr>
              <w:t>Support</w:t>
            </w:r>
          </w:p>
          <w:p w:rsidR="0044361D" w:rsidRDefault="0044361D" w:rsidP="00980134">
            <w:pPr>
              <w:rPr>
                <w:b/>
                <w:color w:val="000000"/>
                <w:sz w:val="28"/>
                <w:szCs w:val="28"/>
              </w:rPr>
            </w:pPr>
            <w:r>
              <w:rPr>
                <w:rFonts w:eastAsia="Times New Roman" w:cs="Times New Roman"/>
                <w:sz w:val="28"/>
                <w:szCs w:val="28"/>
              </w:rPr>
              <w:t>My wife, my colleagues in the program</w:t>
            </w:r>
          </w:p>
        </w:tc>
        <w:tc>
          <w:tcPr>
            <w:tcW w:w="2101" w:type="dxa"/>
          </w:tcPr>
          <w:p w:rsidR="00090E93" w:rsidRDefault="00F3022A" w:rsidP="006C280D">
            <w:pPr>
              <w:rPr>
                <w:b/>
                <w:color w:val="000000"/>
                <w:sz w:val="28"/>
                <w:szCs w:val="28"/>
              </w:rPr>
            </w:pPr>
            <w:r>
              <w:rPr>
                <w:b/>
                <w:color w:val="000000"/>
                <w:sz w:val="28"/>
                <w:szCs w:val="28"/>
              </w:rPr>
              <w:t xml:space="preserve">Start </w:t>
            </w:r>
            <w:r w:rsidR="007C1132">
              <w:rPr>
                <w:b/>
                <w:color w:val="000000"/>
                <w:sz w:val="28"/>
                <w:szCs w:val="28"/>
              </w:rPr>
              <w:t>June 2017</w:t>
            </w:r>
          </w:p>
        </w:tc>
      </w:tr>
      <w:tr w:rsidR="00090E93" w:rsidTr="00980134">
        <w:tc>
          <w:tcPr>
            <w:tcW w:w="2058" w:type="dxa"/>
          </w:tcPr>
          <w:p w:rsidR="00090E93" w:rsidRDefault="00090E93" w:rsidP="006C280D">
            <w:pPr>
              <w:rPr>
                <w:b/>
                <w:color w:val="000000"/>
                <w:sz w:val="28"/>
                <w:szCs w:val="28"/>
              </w:rPr>
            </w:pPr>
            <w:r>
              <w:rPr>
                <w:b/>
                <w:color w:val="000000"/>
                <w:sz w:val="28"/>
                <w:szCs w:val="28"/>
              </w:rPr>
              <w:t>PMP</w:t>
            </w:r>
          </w:p>
        </w:tc>
        <w:tc>
          <w:tcPr>
            <w:tcW w:w="5191" w:type="dxa"/>
          </w:tcPr>
          <w:p w:rsidR="00090E93" w:rsidRDefault="00060E20" w:rsidP="006C280D">
            <w:pPr>
              <w:rPr>
                <w:b/>
                <w:color w:val="000000"/>
                <w:sz w:val="28"/>
                <w:szCs w:val="28"/>
              </w:rPr>
            </w:pPr>
            <w:r>
              <w:rPr>
                <w:b/>
                <w:color w:val="000000"/>
                <w:sz w:val="28"/>
                <w:szCs w:val="28"/>
              </w:rPr>
              <w:t>There are a few choices of PMP education providers</w:t>
            </w:r>
          </w:p>
          <w:p w:rsidR="00060E20" w:rsidRDefault="00060E20" w:rsidP="006C280D">
            <w:pPr>
              <w:rPr>
                <w:b/>
                <w:color w:val="000000"/>
                <w:sz w:val="28"/>
                <w:szCs w:val="28"/>
              </w:rPr>
            </w:pPr>
            <w:r>
              <w:rPr>
                <w:b/>
                <w:color w:val="000000"/>
                <w:sz w:val="28"/>
                <w:szCs w:val="28"/>
              </w:rPr>
              <w:t>Online</w:t>
            </w:r>
          </w:p>
          <w:p w:rsidR="00060E20" w:rsidRDefault="00060E20" w:rsidP="006C280D">
            <w:pPr>
              <w:rPr>
                <w:b/>
                <w:color w:val="000000"/>
                <w:sz w:val="28"/>
                <w:szCs w:val="28"/>
              </w:rPr>
            </w:pPr>
            <w:hyperlink r:id="rId14" w:history="1">
              <w:r w:rsidRPr="00A82FE3">
                <w:rPr>
                  <w:rStyle w:val="Hyperlink"/>
                  <w:sz w:val="28"/>
                  <w:szCs w:val="28"/>
                </w:rPr>
                <w:t>https://www.simplilearn.com/project-management/pmp-certification-training-doha/pct3279co10</w:t>
              </w:r>
            </w:hyperlink>
            <w:r>
              <w:rPr>
                <w:b/>
                <w:color w:val="000000"/>
                <w:sz w:val="28"/>
                <w:szCs w:val="28"/>
              </w:rPr>
              <w:t xml:space="preserve"> </w:t>
            </w:r>
          </w:p>
          <w:p w:rsidR="00060E20" w:rsidRDefault="00060E20" w:rsidP="006C280D">
            <w:pPr>
              <w:rPr>
                <w:b/>
                <w:color w:val="000000"/>
                <w:sz w:val="28"/>
                <w:szCs w:val="28"/>
              </w:rPr>
            </w:pPr>
            <w:r>
              <w:rPr>
                <w:b/>
                <w:color w:val="000000"/>
                <w:sz w:val="28"/>
                <w:szCs w:val="28"/>
              </w:rPr>
              <w:t>Face to face</w:t>
            </w:r>
          </w:p>
          <w:p w:rsidR="00090E93" w:rsidRDefault="00060E20" w:rsidP="00060E20">
            <w:pPr>
              <w:rPr>
                <w:b/>
                <w:color w:val="000000"/>
                <w:sz w:val="28"/>
                <w:szCs w:val="28"/>
              </w:rPr>
            </w:pPr>
            <w:hyperlink r:id="rId15" w:history="1">
              <w:r w:rsidRPr="00A82FE3">
                <w:rPr>
                  <w:rStyle w:val="Hyperlink"/>
                  <w:sz w:val="28"/>
                  <w:szCs w:val="28"/>
                </w:rPr>
                <w:t>http://www.watershedpm.com/wpm/pmp-training-and-coaching-using-pmi-pmbok/</w:t>
              </w:r>
            </w:hyperlink>
            <w:r>
              <w:rPr>
                <w:b/>
                <w:color w:val="000000"/>
                <w:sz w:val="28"/>
                <w:szCs w:val="28"/>
              </w:rPr>
              <w:t xml:space="preserve"> </w:t>
            </w:r>
          </w:p>
          <w:p w:rsidR="00980134" w:rsidRDefault="00980134" w:rsidP="00060E20">
            <w:pPr>
              <w:rPr>
                <w:b/>
                <w:color w:val="000000"/>
                <w:sz w:val="28"/>
                <w:szCs w:val="28"/>
              </w:rPr>
            </w:pPr>
          </w:p>
          <w:p w:rsidR="00980134" w:rsidRDefault="00980134" w:rsidP="00980134">
            <w:pPr>
              <w:rPr>
                <w:rFonts w:eastAsia="Times New Roman" w:cs="Times New Roman"/>
                <w:sz w:val="28"/>
                <w:szCs w:val="28"/>
              </w:rPr>
            </w:pPr>
            <w:r>
              <w:rPr>
                <w:rFonts w:eastAsia="Times New Roman" w:cs="Times New Roman"/>
                <w:sz w:val="28"/>
                <w:szCs w:val="28"/>
              </w:rPr>
              <w:t>Obstacles and Challenges</w:t>
            </w:r>
          </w:p>
          <w:p w:rsidR="00980134" w:rsidRDefault="00980134" w:rsidP="00980134">
            <w:pPr>
              <w:rPr>
                <w:rFonts w:eastAsia="Times New Roman" w:cs="Times New Roman"/>
                <w:sz w:val="28"/>
                <w:szCs w:val="28"/>
              </w:rPr>
            </w:pPr>
            <w:r>
              <w:rPr>
                <w:rFonts w:eastAsia="Times New Roman" w:cs="Times New Roman"/>
                <w:sz w:val="28"/>
                <w:szCs w:val="28"/>
              </w:rPr>
              <w:t>Time and focus</w:t>
            </w:r>
          </w:p>
          <w:p w:rsidR="0044361D" w:rsidRDefault="0044361D" w:rsidP="00980134">
            <w:pPr>
              <w:rPr>
                <w:rFonts w:eastAsia="Times New Roman" w:cs="Times New Roman"/>
                <w:sz w:val="28"/>
                <w:szCs w:val="28"/>
              </w:rPr>
            </w:pPr>
            <w:r>
              <w:rPr>
                <w:rFonts w:eastAsia="Times New Roman" w:cs="Times New Roman"/>
                <w:sz w:val="28"/>
                <w:szCs w:val="28"/>
              </w:rPr>
              <w:t xml:space="preserve">Support </w:t>
            </w:r>
          </w:p>
          <w:p w:rsidR="0044361D" w:rsidRDefault="0044361D" w:rsidP="00980134">
            <w:pPr>
              <w:rPr>
                <w:b/>
                <w:color w:val="000000"/>
                <w:sz w:val="28"/>
                <w:szCs w:val="28"/>
              </w:rPr>
            </w:pPr>
            <w:r>
              <w:rPr>
                <w:rFonts w:eastAsia="Times New Roman" w:cs="Times New Roman"/>
                <w:sz w:val="28"/>
                <w:szCs w:val="28"/>
              </w:rPr>
              <w:t>My wife</w:t>
            </w:r>
          </w:p>
        </w:tc>
        <w:tc>
          <w:tcPr>
            <w:tcW w:w="2101" w:type="dxa"/>
          </w:tcPr>
          <w:p w:rsidR="00090E93" w:rsidRDefault="00F3022A" w:rsidP="006C280D">
            <w:pPr>
              <w:rPr>
                <w:b/>
                <w:color w:val="000000"/>
                <w:sz w:val="28"/>
                <w:szCs w:val="28"/>
              </w:rPr>
            </w:pPr>
            <w:r>
              <w:rPr>
                <w:b/>
                <w:color w:val="000000"/>
                <w:sz w:val="28"/>
                <w:szCs w:val="28"/>
              </w:rPr>
              <w:lastRenderedPageBreak/>
              <w:t>March 2017</w:t>
            </w:r>
          </w:p>
          <w:p w:rsidR="00F3022A" w:rsidRDefault="00F3022A" w:rsidP="006C280D">
            <w:pPr>
              <w:rPr>
                <w:b/>
                <w:color w:val="000000"/>
                <w:sz w:val="28"/>
                <w:szCs w:val="28"/>
              </w:rPr>
            </w:pPr>
          </w:p>
          <w:p w:rsidR="00F3022A" w:rsidRDefault="00F3022A" w:rsidP="006C280D">
            <w:pPr>
              <w:rPr>
                <w:b/>
                <w:color w:val="000000"/>
                <w:sz w:val="28"/>
                <w:szCs w:val="28"/>
              </w:rPr>
            </w:pPr>
            <w:r>
              <w:rPr>
                <w:b/>
                <w:color w:val="000000"/>
                <w:sz w:val="28"/>
                <w:szCs w:val="28"/>
              </w:rPr>
              <w:t>PMP Exam June 2017</w:t>
            </w:r>
          </w:p>
        </w:tc>
      </w:tr>
      <w:tr w:rsidR="00090E93" w:rsidTr="00980134">
        <w:trPr>
          <w:trHeight w:val="1808"/>
        </w:trPr>
        <w:tc>
          <w:tcPr>
            <w:tcW w:w="2058" w:type="dxa"/>
          </w:tcPr>
          <w:p w:rsidR="00090E93" w:rsidRDefault="00060E20" w:rsidP="006C280D">
            <w:pPr>
              <w:rPr>
                <w:b/>
                <w:color w:val="000000"/>
                <w:sz w:val="28"/>
                <w:szCs w:val="28"/>
              </w:rPr>
            </w:pPr>
            <w:r>
              <w:rPr>
                <w:b/>
                <w:color w:val="000000"/>
                <w:sz w:val="28"/>
                <w:szCs w:val="28"/>
              </w:rPr>
              <w:t>Running, Swimming, Biking</w:t>
            </w:r>
          </w:p>
        </w:tc>
        <w:tc>
          <w:tcPr>
            <w:tcW w:w="5191" w:type="dxa"/>
          </w:tcPr>
          <w:p w:rsidR="00090E93" w:rsidRDefault="00060E20" w:rsidP="006C280D">
            <w:pPr>
              <w:rPr>
                <w:b/>
                <w:color w:val="000000"/>
                <w:sz w:val="28"/>
                <w:szCs w:val="28"/>
              </w:rPr>
            </w:pPr>
            <w:r>
              <w:rPr>
                <w:b/>
                <w:color w:val="000000"/>
                <w:sz w:val="28"/>
                <w:szCs w:val="28"/>
              </w:rPr>
              <w:t>Running 10 km</w:t>
            </w:r>
          </w:p>
          <w:p w:rsidR="00060E20" w:rsidRDefault="00060E20" w:rsidP="006C280D">
            <w:pPr>
              <w:rPr>
                <w:b/>
                <w:color w:val="000000"/>
                <w:sz w:val="28"/>
                <w:szCs w:val="28"/>
              </w:rPr>
            </w:pPr>
            <w:r>
              <w:rPr>
                <w:b/>
                <w:color w:val="000000"/>
                <w:sz w:val="28"/>
                <w:szCs w:val="28"/>
              </w:rPr>
              <w:t>Biking 50 km</w:t>
            </w:r>
          </w:p>
          <w:p w:rsidR="00060E20" w:rsidRDefault="00060E20" w:rsidP="006C280D">
            <w:pPr>
              <w:rPr>
                <w:b/>
                <w:color w:val="000000"/>
                <w:sz w:val="28"/>
                <w:szCs w:val="28"/>
              </w:rPr>
            </w:pPr>
            <w:r>
              <w:rPr>
                <w:b/>
                <w:color w:val="000000"/>
                <w:sz w:val="28"/>
                <w:szCs w:val="28"/>
              </w:rPr>
              <w:t>Swimming 1 km</w:t>
            </w:r>
          </w:p>
          <w:p w:rsidR="00060E20" w:rsidRDefault="00980134" w:rsidP="006C280D">
            <w:pPr>
              <w:rPr>
                <w:b/>
                <w:color w:val="000000"/>
                <w:sz w:val="28"/>
                <w:szCs w:val="28"/>
              </w:rPr>
            </w:pPr>
            <w:r>
              <w:rPr>
                <w:b/>
                <w:color w:val="000000"/>
                <w:sz w:val="28"/>
                <w:szCs w:val="28"/>
              </w:rPr>
              <w:t>W</w:t>
            </w:r>
            <w:r w:rsidR="00060E20">
              <w:rPr>
                <w:b/>
                <w:color w:val="000000"/>
                <w:sz w:val="28"/>
                <w:szCs w:val="28"/>
              </w:rPr>
              <w:t>eekly</w:t>
            </w:r>
          </w:p>
          <w:p w:rsidR="00980134" w:rsidRDefault="00980134" w:rsidP="006C280D">
            <w:pPr>
              <w:rPr>
                <w:b/>
                <w:color w:val="000000"/>
                <w:sz w:val="28"/>
                <w:szCs w:val="28"/>
              </w:rPr>
            </w:pPr>
          </w:p>
          <w:p w:rsidR="00980134" w:rsidRDefault="00980134" w:rsidP="00980134">
            <w:pPr>
              <w:rPr>
                <w:rFonts w:eastAsia="Times New Roman" w:cs="Times New Roman"/>
                <w:sz w:val="28"/>
                <w:szCs w:val="28"/>
              </w:rPr>
            </w:pPr>
            <w:r>
              <w:rPr>
                <w:rFonts w:eastAsia="Times New Roman" w:cs="Times New Roman"/>
                <w:sz w:val="28"/>
                <w:szCs w:val="28"/>
              </w:rPr>
              <w:t>Obstacles and Challenges</w:t>
            </w:r>
          </w:p>
          <w:p w:rsidR="00980134" w:rsidRDefault="00980134" w:rsidP="00980134">
            <w:pPr>
              <w:rPr>
                <w:rFonts w:eastAsia="Times New Roman" w:cs="Times New Roman"/>
                <w:sz w:val="28"/>
                <w:szCs w:val="28"/>
              </w:rPr>
            </w:pPr>
            <w:r>
              <w:rPr>
                <w:rFonts w:eastAsia="Times New Roman" w:cs="Times New Roman"/>
                <w:sz w:val="28"/>
                <w:szCs w:val="28"/>
              </w:rPr>
              <w:t>Time</w:t>
            </w:r>
            <w:r w:rsidR="0044361D">
              <w:rPr>
                <w:rFonts w:eastAsia="Times New Roman" w:cs="Times New Roman"/>
                <w:sz w:val="28"/>
                <w:szCs w:val="28"/>
              </w:rPr>
              <w:t xml:space="preserve"> and Persistence</w:t>
            </w:r>
          </w:p>
          <w:p w:rsidR="0044361D" w:rsidRDefault="0044361D" w:rsidP="00980134">
            <w:pPr>
              <w:rPr>
                <w:rFonts w:eastAsia="Times New Roman" w:cs="Times New Roman"/>
                <w:sz w:val="28"/>
                <w:szCs w:val="28"/>
              </w:rPr>
            </w:pPr>
            <w:r>
              <w:rPr>
                <w:rFonts w:eastAsia="Times New Roman" w:cs="Times New Roman"/>
                <w:sz w:val="28"/>
                <w:szCs w:val="28"/>
              </w:rPr>
              <w:t>Support</w:t>
            </w:r>
          </w:p>
          <w:p w:rsidR="0044361D" w:rsidRDefault="0044361D" w:rsidP="00980134">
            <w:pPr>
              <w:rPr>
                <w:b/>
                <w:color w:val="000000"/>
                <w:sz w:val="28"/>
                <w:szCs w:val="28"/>
              </w:rPr>
            </w:pPr>
            <w:r>
              <w:rPr>
                <w:rFonts w:eastAsia="Times New Roman" w:cs="Times New Roman"/>
                <w:sz w:val="28"/>
                <w:szCs w:val="28"/>
              </w:rPr>
              <w:t>My wife and friends</w:t>
            </w:r>
          </w:p>
        </w:tc>
        <w:tc>
          <w:tcPr>
            <w:tcW w:w="2101" w:type="dxa"/>
          </w:tcPr>
          <w:p w:rsidR="00090E93" w:rsidRDefault="00F93507" w:rsidP="006C280D">
            <w:pPr>
              <w:rPr>
                <w:b/>
                <w:color w:val="000000"/>
                <w:sz w:val="28"/>
                <w:szCs w:val="28"/>
              </w:rPr>
            </w:pPr>
            <w:r>
              <w:rPr>
                <w:b/>
                <w:color w:val="000000"/>
                <w:sz w:val="28"/>
                <w:szCs w:val="28"/>
              </w:rPr>
              <w:t xml:space="preserve">By </w:t>
            </w:r>
            <w:r w:rsidR="00060E20">
              <w:rPr>
                <w:b/>
                <w:color w:val="000000"/>
                <w:sz w:val="28"/>
                <w:szCs w:val="28"/>
              </w:rPr>
              <w:t>February 2017</w:t>
            </w:r>
          </w:p>
        </w:tc>
      </w:tr>
      <w:tr w:rsidR="00090E93" w:rsidTr="00980134">
        <w:tc>
          <w:tcPr>
            <w:tcW w:w="2058" w:type="dxa"/>
          </w:tcPr>
          <w:p w:rsidR="00090E93" w:rsidRDefault="00F93507" w:rsidP="006C280D">
            <w:pPr>
              <w:rPr>
                <w:b/>
                <w:color w:val="000000"/>
                <w:sz w:val="28"/>
                <w:szCs w:val="28"/>
              </w:rPr>
            </w:pPr>
            <w:r>
              <w:rPr>
                <w:b/>
                <w:color w:val="000000"/>
                <w:sz w:val="28"/>
                <w:szCs w:val="28"/>
              </w:rPr>
              <w:t xml:space="preserve">Short Story </w:t>
            </w:r>
          </w:p>
        </w:tc>
        <w:tc>
          <w:tcPr>
            <w:tcW w:w="5191" w:type="dxa"/>
          </w:tcPr>
          <w:p w:rsidR="00090E93" w:rsidRDefault="00F93507" w:rsidP="006C280D">
            <w:pPr>
              <w:rPr>
                <w:b/>
                <w:color w:val="000000"/>
                <w:sz w:val="28"/>
                <w:szCs w:val="28"/>
              </w:rPr>
            </w:pPr>
            <w:r>
              <w:rPr>
                <w:b/>
                <w:color w:val="000000"/>
                <w:sz w:val="28"/>
                <w:szCs w:val="28"/>
              </w:rPr>
              <w:t xml:space="preserve">Start my short story </w:t>
            </w:r>
            <w:r w:rsidR="00980134">
              <w:rPr>
                <w:b/>
                <w:color w:val="000000"/>
                <w:sz w:val="28"/>
                <w:szCs w:val="28"/>
              </w:rPr>
              <w:t xml:space="preserve">by </w:t>
            </w:r>
            <w:r>
              <w:rPr>
                <w:b/>
                <w:color w:val="000000"/>
                <w:sz w:val="28"/>
                <w:szCs w:val="28"/>
              </w:rPr>
              <w:t>March 2017</w:t>
            </w:r>
          </w:p>
          <w:p w:rsidR="00980134" w:rsidRDefault="00980134" w:rsidP="006C280D">
            <w:pPr>
              <w:rPr>
                <w:b/>
                <w:color w:val="000000"/>
                <w:sz w:val="28"/>
                <w:szCs w:val="28"/>
              </w:rPr>
            </w:pPr>
          </w:p>
          <w:p w:rsidR="00980134" w:rsidRDefault="00980134" w:rsidP="00980134">
            <w:pPr>
              <w:rPr>
                <w:rFonts w:eastAsia="Times New Roman" w:cs="Times New Roman"/>
                <w:sz w:val="28"/>
                <w:szCs w:val="28"/>
              </w:rPr>
            </w:pPr>
            <w:r>
              <w:rPr>
                <w:rFonts w:eastAsia="Times New Roman" w:cs="Times New Roman"/>
                <w:sz w:val="28"/>
                <w:szCs w:val="28"/>
              </w:rPr>
              <w:t>Obstacles and Challenges</w:t>
            </w:r>
          </w:p>
          <w:p w:rsidR="00980134" w:rsidRDefault="00980134" w:rsidP="00980134">
            <w:pPr>
              <w:rPr>
                <w:rFonts w:eastAsia="Times New Roman" w:cs="Times New Roman"/>
                <w:sz w:val="28"/>
                <w:szCs w:val="28"/>
              </w:rPr>
            </w:pPr>
            <w:r>
              <w:rPr>
                <w:rFonts w:eastAsia="Times New Roman" w:cs="Times New Roman"/>
                <w:sz w:val="28"/>
                <w:szCs w:val="28"/>
              </w:rPr>
              <w:t>Time</w:t>
            </w:r>
            <w:r w:rsidR="0044361D">
              <w:rPr>
                <w:rFonts w:eastAsia="Times New Roman" w:cs="Times New Roman"/>
                <w:sz w:val="28"/>
                <w:szCs w:val="28"/>
              </w:rPr>
              <w:t xml:space="preserve"> and focus</w:t>
            </w:r>
          </w:p>
          <w:p w:rsidR="0044361D" w:rsidRDefault="0044361D" w:rsidP="00980134">
            <w:pPr>
              <w:rPr>
                <w:rFonts w:eastAsia="Times New Roman" w:cs="Times New Roman"/>
                <w:sz w:val="28"/>
                <w:szCs w:val="28"/>
              </w:rPr>
            </w:pPr>
            <w:r>
              <w:rPr>
                <w:rFonts w:eastAsia="Times New Roman" w:cs="Times New Roman"/>
                <w:sz w:val="28"/>
                <w:szCs w:val="28"/>
              </w:rPr>
              <w:t>Support</w:t>
            </w:r>
          </w:p>
          <w:p w:rsidR="0044361D" w:rsidRDefault="0044361D" w:rsidP="00980134">
            <w:pPr>
              <w:rPr>
                <w:b/>
                <w:color w:val="000000"/>
                <w:sz w:val="28"/>
                <w:szCs w:val="28"/>
              </w:rPr>
            </w:pPr>
            <w:r>
              <w:rPr>
                <w:rFonts w:eastAsia="Times New Roman" w:cs="Times New Roman"/>
                <w:sz w:val="28"/>
                <w:szCs w:val="28"/>
              </w:rPr>
              <w:t>My wife</w:t>
            </w:r>
          </w:p>
        </w:tc>
        <w:tc>
          <w:tcPr>
            <w:tcW w:w="2101" w:type="dxa"/>
          </w:tcPr>
          <w:p w:rsidR="00090E93" w:rsidRDefault="00F93507" w:rsidP="006C280D">
            <w:pPr>
              <w:rPr>
                <w:b/>
                <w:color w:val="000000"/>
                <w:sz w:val="28"/>
                <w:szCs w:val="28"/>
              </w:rPr>
            </w:pPr>
            <w:r>
              <w:rPr>
                <w:b/>
                <w:color w:val="000000"/>
                <w:sz w:val="28"/>
                <w:szCs w:val="28"/>
              </w:rPr>
              <w:t>By June 2017</w:t>
            </w:r>
          </w:p>
        </w:tc>
      </w:tr>
      <w:tr w:rsidR="00F93507" w:rsidTr="00980134">
        <w:tc>
          <w:tcPr>
            <w:tcW w:w="2058" w:type="dxa"/>
          </w:tcPr>
          <w:p w:rsidR="00F93507" w:rsidRDefault="00980134" w:rsidP="006C280D">
            <w:pPr>
              <w:rPr>
                <w:b/>
                <w:color w:val="000000"/>
                <w:sz w:val="28"/>
                <w:szCs w:val="28"/>
              </w:rPr>
            </w:pPr>
            <w:r>
              <w:rPr>
                <w:b/>
                <w:color w:val="000000"/>
                <w:sz w:val="28"/>
                <w:szCs w:val="28"/>
              </w:rPr>
              <w:t>Travel</w:t>
            </w:r>
          </w:p>
        </w:tc>
        <w:tc>
          <w:tcPr>
            <w:tcW w:w="5191" w:type="dxa"/>
          </w:tcPr>
          <w:p w:rsidR="00F93507" w:rsidRDefault="00980134" w:rsidP="006C280D">
            <w:pPr>
              <w:rPr>
                <w:b/>
                <w:color w:val="000000"/>
                <w:sz w:val="28"/>
                <w:szCs w:val="28"/>
              </w:rPr>
            </w:pPr>
            <w:r>
              <w:rPr>
                <w:b/>
                <w:color w:val="000000"/>
                <w:sz w:val="28"/>
                <w:szCs w:val="28"/>
              </w:rPr>
              <w:t>Bali – a reward for achieving goals</w:t>
            </w:r>
          </w:p>
          <w:p w:rsidR="0044361D" w:rsidRDefault="0044361D" w:rsidP="006C280D">
            <w:pPr>
              <w:rPr>
                <w:b/>
                <w:color w:val="000000"/>
                <w:sz w:val="28"/>
                <w:szCs w:val="28"/>
              </w:rPr>
            </w:pPr>
          </w:p>
          <w:p w:rsidR="0044361D" w:rsidRDefault="0044361D" w:rsidP="0044361D">
            <w:pPr>
              <w:rPr>
                <w:rFonts w:eastAsia="Times New Roman" w:cs="Times New Roman"/>
                <w:sz w:val="28"/>
                <w:szCs w:val="28"/>
              </w:rPr>
            </w:pPr>
            <w:r>
              <w:rPr>
                <w:rFonts w:eastAsia="Times New Roman" w:cs="Times New Roman"/>
                <w:sz w:val="28"/>
                <w:szCs w:val="28"/>
              </w:rPr>
              <w:t>Obstacles and Challenges</w:t>
            </w:r>
          </w:p>
          <w:p w:rsidR="0044361D" w:rsidRDefault="0044361D" w:rsidP="0044361D">
            <w:pPr>
              <w:rPr>
                <w:rFonts w:eastAsia="Times New Roman" w:cs="Times New Roman"/>
                <w:sz w:val="28"/>
                <w:szCs w:val="28"/>
              </w:rPr>
            </w:pPr>
            <w:r>
              <w:rPr>
                <w:rFonts w:eastAsia="Times New Roman" w:cs="Times New Roman"/>
                <w:sz w:val="28"/>
                <w:szCs w:val="28"/>
              </w:rPr>
              <w:t>Time</w:t>
            </w:r>
          </w:p>
          <w:p w:rsidR="0044361D" w:rsidRDefault="0044361D" w:rsidP="0044361D">
            <w:pPr>
              <w:rPr>
                <w:rFonts w:eastAsia="Times New Roman" w:cs="Times New Roman"/>
                <w:sz w:val="28"/>
                <w:szCs w:val="28"/>
              </w:rPr>
            </w:pPr>
            <w:r>
              <w:rPr>
                <w:rFonts w:eastAsia="Times New Roman" w:cs="Times New Roman"/>
                <w:sz w:val="28"/>
                <w:szCs w:val="28"/>
              </w:rPr>
              <w:t>Support</w:t>
            </w:r>
          </w:p>
          <w:p w:rsidR="008C6BF8" w:rsidRDefault="008C6BF8" w:rsidP="0044361D">
            <w:pPr>
              <w:rPr>
                <w:b/>
                <w:color w:val="000000"/>
                <w:sz w:val="28"/>
                <w:szCs w:val="28"/>
              </w:rPr>
            </w:pPr>
            <w:r>
              <w:rPr>
                <w:rFonts w:eastAsia="Times New Roman" w:cs="Times New Roman"/>
                <w:sz w:val="28"/>
                <w:szCs w:val="28"/>
              </w:rPr>
              <w:t>My wife</w:t>
            </w:r>
          </w:p>
        </w:tc>
        <w:tc>
          <w:tcPr>
            <w:tcW w:w="2101" w:type="dxa"/>
          </w:tcPr>
          <w:p w:rsidR="00F93507" w:rsidRDefault="00980134" w:rsidP="006C280D">
            <w:pPr>
              <w:rPr>
                <w:b/>
                <w:color w:val="000000"/>
                <w:sz w:val="28"/>
                <w:szCs w:val="28"/>
              </w:rPr>
            </w:pPr>
            <w:r>
              <w:rPr>
                <w:b/>
                <w:color w:val="000000"/>
                <w:sz w:val="28"/>
                <w:szCs w:val="28"/>
              </w:rPr>
              <w:t>April 2017</w:t>
            </w:r>
          </w:p>
          <w:p w:rsidR="0044361D" w:rsidRPr="0044361D" w:rsidRDefault="0044361D" w:rsidP="006C280D">
            <w:pPr>
              <w:rPr>
                <w:color w:val="000000"/>
                <w:sz w:val="28"/>
                <w:szCs w:val="28"/>
              </w:rPr>
            </w:pPr>
            <w:r w:rsidRPr="0044361D">
              <w:rPr>
                <w:color w:val="000000"/>
                <w:sz w:val="28"/>
                <w:szCs w:val="28"/>
              </w:rPr>
              <w:t>Booked January 2017</w:t>
            </w:r>
          </w:p>
        </w:tc>
      </w:tr>
      <w:tr w:rsidR="00F93507" w:rsidTr="00980134">
        <w:tc>
          <w:tcPr>
            <w:tcW w:w="2058" w:type="dxa"/>
          </w:tcPr>
          <w:p w:rsidR="00F93507" w:rsidRDefault="001214CE" w:rsidP="006C280D">
            <w:pPr>
              <w:rPr>
                <w:b/>
                <w:color w:val="000000"/>
                <w:sz w:val="28"/>
                <w:szCs w:val="28"/>
              </w:rPr>
            </w:pPr>
            <w:r>
              <w:rPr>
                <w:b/>
                <w:color w:val="000000"/>
                <w:sz w:val="28"/>
                <w:szCs w:val="28"/>
              </w:rPr>
              <w:t>Organizing</w:t>
            </w:r>
          </w:p>
        </w:tc>
        <w:tc>
          <w:tcPr>
            <w:tcW w:w="5191" w:type="dxa"/>
          </w:tcPr>
          <w:p w:rsidR="00F93507" w:rsidRDefault="001214CE" w:rsidP="006C280D">
            <w:pPr>
              <w:rPr>
                <w:b/>
                <w:color w:val="000000"/>
                <w:sz w:val="28"/>
                <w:szCs w:val="28"/>
              </w:rPr>
            </w:pPr>
            <w:r>
              <w:rPr>
                <w:b/>
                <w:color w:val="000000"/>
                <w:sz w:val="28"/>
                <w:szCs w:val="28"/>
              </w:rPr>
              <w:t>Photography and Writing Materials</w:t>
            </w:r>
          </w:p>
          <w:p w:rsidR="001214CE" w:rsidRDefault="001214CE" w:rsidP="006C280D">
            <w:pPr>
              <w:rPr>
                <w:color w:val="000000"/>
                <w:sz w:val="28"/>
                <w:szCs w:val="28"/>
              </w:rPr>
            </w:pPr>
            <w:r w:rsidRPr="001214CE">
              <w:rPr>
                <w:color w:val="000000"/>
                <w:sz w:val="28"/>
                <w:szCs w:val="28"/>
              </w:rPr>
              <w:t>Pictures, magazines and articles</w:t>
            </w:r>
          </w:p>
          <w:p w:rsidR="0044361D" w:rsidRDefault="0044361D" w:rsidP="006C280D">
            <w:pPr>
              <w:rPr>
                <w:color w:val="000000"/>
                <w:sz w:val="28"/>
                <w:szCs w:val="28"/>
              </w:rPr>
            </w:pPr>
          </w:p>
          <w:p w:rsidR="0044361D" w:rsidRDefault="0044361D" w:rsidP="0044361D">
            <w:pPr>
              <w:rPr>
                <w:rFonts w:eastAsia="Times New Roman" w:cs="Times New Roman"/>
                <w:sz w:val="28"/>
                <w:szCs w:val="28"/>
              </w:rPr>
            </w:pPr>
            <w:r>
              <w:rPr>
                <w:rFonts w:eastAsia="Times New Roman" w:cs="Times New Roman"/>
                <w:sz w:val="28"/>
                <w:szCs w:val="28"/>
              </w:rPr>
              <w:t>Obstacles and Challenges</w:t>
            </w:r>
          </w:p>
          <w:p w:rsidR="0044361D" w:rsidRDefault="0044361D" w:rsidP="0044361D">
            <w:pPr>
              <w:rPr>
                <w:rFonts w:eastAsia="Times New Roman" w:cs="Times New Roman"/>
                <w:sz w:val="28"/>
                <w:szCs w:val="28"/>
              </w:rPr>
            </w:pPr>
            <w:r>
              <w:rPr>
                <w:rFonts w:eastAsia="Times New Roman" w:cs="Times New Roman"/>
                <w:sz w:val="28"/>
                <w:szCs w:val="28"/>
              </w:rPr>
              <w:t>Time</w:t>
            </w:r>
          </w:p>
          <w:p w:rsidR="008C6BF8" w:rsidRDefault="008C6BF8" w:rsidP="0044361D">
            <w:pPr>
              <w:rPr>
                <w:rFonts w:eastAsia="Times New Roman" w:cs="Times New Roman"/>
                <w:sz w:val="28"/>
                <w:szCs w:val="28"/>
              </w:rPr>
            </w:pPr>
            <w:r>
              <w:rPr>
                <w:rFonts w:eastAsia="Times New Roman" w:cs="Times New Roman"/>
                <w:sz w:val="28"/>
                <w:szCs w:val="28"/>
              </w:rPr>
              <w:t>Support</w:t>
            </w:r>
          </w:p>
          <w:p w:rsidR="008C6BF8" w:rsidRPr="001214CE" w:rsidRDefault="008C6BF8" w:rsidP="0044361D">
            <w:pPr>
              <w:rPr>
                <w:color w:val="000000"/>
                <w:sz w:val="28"/>
                <w:szCs w:val="28"/>
              </w:rPr>
            </w:pPr>
            <w:r>
              <w:rPr>
                <w:rFonts w:eastAsia="Times New Roman" w:cs="Times New Roman"/>
                <w:sz w:val="28"/>
                <w:szCs w:val="28"/>
              </w:rPr>
              <w:t>My wife</w:t>
            </w:r>
          </w:p>
        </w:tc>
        <w:tc>
          <w:tcPr>
            <w:tcW w:w="2101" w:type="dxa"/>
          </w:tcPr>
          <w:p w:rsidR="00F93507" w:rsidRDefault="001214CE" w:rsidP="006C280D">
            <w:pPr>
              <w:rPr>
                <w:b/>
                <w:color w:val="000000"/>
                <w:sz w:val="28"/>
                <w:szCs w:val="28"/>
              </w:rPr>
            </w:pPr>
            <w:r>
              <w:rPr>
                <w:b/>
                <w:color w:val="000000"/>
                <w:sz w:val="28"/>
                <w:szCs w:val="28"/>
              </w:rPr>
              <w:t>February 2017</w:t>
            </w:r>
          </w:p>
          <w:p w:rsidR="0044361D" w:rsidRPr="0044361D" w:rsidRDefault="0044361D" w:rsidP="006C280D">
            <w:pPr>
              <w:rPr>
                <w:color w:val="000000"/>
                <w:sz w:val="28"/>
                <w:szCs w:val="28"/>
              </w:rPr>
            </w:pPr>
            <w:r w:rsidRPr="0044361D">
              <w:rPr>
                <w:color w:val="000000"/>
                <w:sz w:val="28"/>
                <w:szCs w:val="28"/>
              </w:rPr>
              <w:t>Started January 2017</w:t>
            </w:r>
          </w:p>
        </w:tc>
      </w:tr>
      <w:tr w:rsidR="001214CE" w:rsidTr="00980134">
        <w:tc>
          <w:tcPr>
            <w:tcW w:w="2058" w:type="dxa"/>
          </w:tcPr>
          <w:p w:rsidR="001214CE" w:rsidRPr="001214CE" w:rsidRDefault="001214CE" w:rsidP="006C280D">
            <w:pPr>
              <w:rPr>
                <w:color w:val="000000"/>
                <w:sz w:val="28"/>
                <w:szCs w:val="28"/>
              </w:rPr>
            </w:pPr>
            <w:r>
              <w:rPr>
                <w:b/>
                <w:color w:val="000000"/>
                <w:sz w:val="28"/>
                <w:szCs w:val="28"/>
              </w:rPr>
              <w:t xml:space="preserve">Trip Advisor – </w:t>
            </w:r>
            <w:r w:rsidRPr="001214CE">
              <w:rPr>
                <w:color w:val="000000"/>
                <w:sz w:val="28"/>
                <w:szCs w:val="28"/>
              </w:rPr>
              <w:t xml:space="preserve">this is my little hobby that incorporates </w:t>
            </w:r>
            <w:r w:rsidRPr="001214CE">
              <w:rPr>
                <w:color w:val="000000"/>
                <w:sz w:val="28"/>
                <w:szCs w:val="28"/>
              </w:rPr>
              <w:lastRenderedPageBreak/>
              <w:t>my love of travel, research and helping people</w:t>
            </w:r>
            <w:r w:rsidR="0044361D">
              <w:rPr>
                <w:color w:val="000000"/>
                <w:sz w:val="28"/>
                <w:szCs w:val="28"/>
              </w:rPr>
              <w:t xml:space="preserve"> -</w:t>
            </w:r>
          </w:p>
          <w:p w:rsidR="001214CE" w:rsidRDefault="001214CE" w:rsidP="006C280D">
            <w:pPr>
              <w:rPr>
                <w:b/>
                <w:color w:val="000000"/>
                <w:sz w:val="28"/>
                <w:szCs w:val="28"/>
              </w:rPr>
            </w:pPr>
            <w:r w:rsidRPr="001214CE">
              <w:rPr>
                <w:color w:val="000000"/>
                <w:sz w:val="28"/>
                <w:szCs w:val="28"/>
              </w:rPr>
              <w:t>Peteski2016</w:t>
            </w:r>
          </w:p>
        </w:tc>
        <w:tc>
          <w:tcPr>
            <w:tcW w:w="5191" w:type="dxa"/>
          </w:tcPr>
          <w:p w:rsidR="001214CE" w:rsidRDefault="001214CE" w:rsidP="006C280D">
            <w:pPr>
              <w:rPr>
                <w:b/>
                <w:color w:val="000000"/>
                <w:sz w:val="28"/>
                <w:szCs w:val="28"/>
              </w:rPr>
            </w:pPr>
            <w:r>
              <w:rPr>
                <w:b/>
                <w:color w:val="000000"/>
                <w:sz w:val="28"/>
                <w:szCs w:val="28"/>
              </w:rPr>
              <w:lastRenderedPageBreak/>
              <w:t>200,000 readers</w:t>
            </w:r>
          </w:p>
          <w:p w:rsidR="001214CE" w:rsidRPr="001214CE" w:rsidRDefault="001214CE" w:rsidP="006C280D">
            <w:pPr>
              <w:rPr>
                <w:color w:val="000000"/>
                <w:sz w:val="28"/>
                <w:szCs w:val="28"/>
              </w:rPr>
            </w:pPr>
            <w:r w:rsidRPr="001214CE">
              <w:rPr>
                <w:color w:val="000000"/>
                <w:sz w:val="28"/>
                <w:szCs w:val="28"/>
              </w:rPr>
              <w:t>300 reviews</w:t>
            </w:r>
          </w:p>
          <w:p w:rsidR="001214CE" w:rsidRPr="001214CE" w:rsidRDefault="001214CE" w:rsidP="006C280D">
            <w:pPr>
              <w:rPr>
                <w:color w:val="000000"/>
                <w:sz w:val="28"/>
                <w:szCs w:val="28"/>
              </w:rPr>
            </w:pPr>
            <w:r w:rsidRPr="001214CE">
              <w:rPr>
                <w:color w:val="000000"/>
                <w:sz w:val="28"/>
                <w:szCs w:val="28"/>
              </w:rPr>
              <w:t>60 Badges</w:t>
            </w:r>
          </w:p>
          <w:p w:rsidR="001214CE" w:rsidRPr="001214CE" w:rsidRDefault="001214CE" w:rsidP="006C280D">
            <w:pPr>
              <w:rPr>
                <w:color w:val="000000"/>
                <w:sz w:val="28"/>
                <w:szCs w:val="28"/>
              </w:rPr>
            </w:pPr>
            <w:r w:rsidRPr="001214CE">
              <w:rPr>
                <w:color w:val="000000"/>
                <w:sz w:val="28"/>
                <w:szCs w:val="28"/>
              </w:rPr>
              <w:t>100 Helpfuls</w:t>
            </w:r>
          </w:p>
          <w:p w:rsidR="001214CE" w:rsidRDefault="001214CE" w:rsidP="006C280D">
            <w:pPr>
              <w:rPr>
                <w:color w:val="000000"/>
                <w:sz w:val="28"/>
                <w:szCs w:val="28"/>
              </w:rPr>
            </w:pPr>
            <w:r w:rsidRPr="001214CE">
              <w:rPr>
                <w:color w:val="000000"/>
                <w:sz w:val="28"/>
                <w:szCs w:val="28"/>
              </w:rPr>
              <w:lastRenderedPageBreak/>
              <w:t>100,000 points</w:t>
            </w:r>
          </w:p>
          <w:p w:rsidR="001214CE" w:rsidRPr="001214CE" w:rsidRDefault="001214CE" w:rsidP="006C280D">
            <w:pPr>
              <w:rPr>
                <w:color w:val="000000"/>
                <w:sz w:val="28"/>
                <w:szCs w:val="28"/>
              </w:rPr>
            </w:pPr>
            <w:r>
              <w:rPr>
                <w:color w:val="000000"/>
                <w:sz w:val="28"/>
                <w:szCs w:val="28"/>
              </w:rPr>
              <w:t>Top 10 Contributor in Doha</w:t>
            </w:r>
          </w:p>
          <w:p w:rsidR="001214CE" w:rsidRDefault="001214CE" w:rsidP="006C280D">
            <w:pPr>
              <w:rPr>
                <w:b/>
                <w:color w:val="000000"/>
                <w:sz w:val="28"/>
                <w:szCs w:val="28"/>
              </w:rPr>
            </w:pPr>
          </w:p>
          <w:p w:rsidR="001214CE" w:rsidRDefault="001214CE" w:rsidP="006C280D">
            <w:pPr>
              <w:rPr>
                <w:b/>
                <w:color w:val="000000"/>
                <w:sz w:val="28"/>
                <w:szCs w:val="28"/>
              </w:rPr>
            </w:pPr>
            <w:r>
              <w:rPr>
                <w:b/>
                <w:color w:val="000000"/>
                <w:sz w:val="28"/>
                <w:szCs w:val="28"/>
              </w:rPr>
              <w:t>Currently</w:t>
            </w:r>
          </w:p>
          <w:p w:rsidR="001214CE" w:rsidRDefault="001214CE" w:rsidP="006C280D">
            <w:pPr>
              <w:rPr>
                <w:b/>
                <w:color w:val="000000"/>
                <w:sz w:val="28"/>
                <w:szCs w:val="28"/>
              </w:rPr>
            </w:pPr>
            <w:r>
              <w:rPr>
                <w:b/>
                <w:color w:val="000000"/>
                <w:sz w:val="28"/>
                <w:szCs w:val="28"/>
              </w:rPr>
              <w:t>105,000 Readers</w:t>
            </w:r>
          </w:p>
          <w:p w:rsidR="001214CE" w:rsidRPr="001214CE" w:rsidRDefault="001214CE" w:rsidP="006C280D">
            <w:pPr>
              <w:rPr>
                <w:color w:val="000000"/>
                <w:sz w:val="28"/>
                <w:szCs w:val="28"/>
              </w:rPr>
            </w:pPr>
            <w:r w:rsidRPr="001214CE">
              <w:rPr>
                <w:color w:val="000000"/>
                <w:sz w:val="28"/>
                <w:szCs w:val="28"/>
              </w:rPr>
              <w:t>286 Reviews</w:t>
            </w:r>
          </w:p>
          <w:p w:rsidR="001214CE" w:rsidRPr="001214CE" w:rsidRDefault="001214CE" w:rsidP="006C280D">
            <w:pPr>
              <w:rPr>
                <w:color w:val="000000"/>
                <w:sz w:val="28"/>
                <w:szCs w:val="28"/>
              </w:rPr>
            </w:pPr>
            <w:r w:rsidRPr="001214CE">
              <w:rPr>
                <w:color w:val="000000"/>
                <w:sz w:val="28"/>
                <w:szCs w:val="28"/>
              </w:rPr>
              <w:t>52 Badges</w:t>
            </w:r>
          </w:p>
          <w:p w:rsidR="001214CE" w:rsidRPr="001214CE" w:rsidRDefault="001214CE" w:rsidP="006C280D">
            <w:pPr>
              <w:rPr>
                <w:color w:val="000000"/>
                <w:sz w:val="28"/>
                <w:szCs w:val="28"/>
              </w:rPr>
            </w:pPr>
            <w:r w:rsidRPr="001214CE">
              <w:rPr>
                <w:color w:val="000000"/>
                <w:sz w:val="28"/>
                <w:szCs w:val="28"/>
              </w:rPr>
              <w:t>57 Helpfuls</w:t>
            </w:r>
          </w:p>
          <w:p w:rsidR="001214CE" w:rsidRDefault="001214CE" w:rsidP="006C280D">
            <w:pPr>
              <w:rPr>
                <w:color w:val="000000"/>
                <w:sz w:val="28"/>
                <w:szCs w:val="28"/>
              </w:rPr>
            </w:pPr>
            <w:r w:rsidRPr="001214CE">
              <w:rPr>
                <w:color w:val="000000"/>
                <w:sz w:val="28"/>
                <w:szCs w:val="28"/>
              </w:rPr>
              <w:t>62,000 points</w:t>
            </w:r>
          </w:p>
          <w:p w:rsidR="001214CE" w:rsidRDefault="001214CE" w:rsidP="006C280D">
            <w:pPr>
              <w:rPr>
                <w:color w:val="000000"/>
                <w:sz w:val="28"/>
                <w:szCs w:val="28"/>
              </w:rPr>
            </w:pPr>
            <w:r>
              <w:rPr>
                <w:color w:val="000000"/>
                <w:sz w:val="28"/>
                <w:szCs w:val="28"/>
              </w:rPr>
              <w:t>Top 20 Contributor in Doha</w:t>
            </w:r>
          </w:p>
          <w:p w:rsidR="0044361D" w:rsidRDefault="0044361D" w:rsidP="006C280D">
            <w:pPr>
              <w:rPr>
                <w:color w:val="000000"/>
                <w:sz w:val="28"/>
                <w:szCs w:val="28"/>
              </w:rPr>
            </w:pPr>
          </w:p>
          <w:p w:rsidR="0044361D" w:rsidRDefault="0044361D" w:rsidP="0044361D">
            <w:pPr>
              <w:rPr>
                <w:rFonts w:eastAsia="Times New Roman" w:cs="Times New Roman"/>
                <w:sz w:val="28"/>
                <w:szCs w:val="28"/>
              </w:rPr>
            </w:pPr>
            <w:r>
              <w:rPr>
                <w:rFonts w:eastAsia="Times New Roman" w:cs="Times New Roman"/>
                <w:sz w:val="28"/>
                <w:szCs w:val="28"/>
              </w:rPr>
              <w:t>Obstacles and Challenges</w:t>
            </w:r>
          </w:p>
          <w:p w:rsidR="0044361D" w:rsidRDefault="0044361D" w:rsidP="0044361D">
            <w:pPr>
              <w:rPr>
                <w:rFonts w:eastAsia="Times New Roman" w:cs="Times New Roman"/>
                <w:sz w:val="28"/>
                <w:szCs w:val="28"/>
              </w:rPr>
            </w:pPr>
            <w:r>
              <w:rPr>
                <w:rFonts w:eastAsia="Times New Roman" w:cs="Times New Roman"/>
                <w:sz w:val="28"/>
                <w:szCs w:val="28"/>
              </w:rPr>
              <w:t>Time</w:t>
            </w:r>
            <w:r w:rsidR="008C6BF8">
              <w:rPr>
                <w:rFonts w:eastAsia="Times New Roman" w:cs="Times New Roman"/>
                <w:sz w:val="28"/>
                <w:szCs w:val="28"/>
              </w:rPr>
              <w:t xml:space="preserve"> (this is fun and easy and I am obsessed so stopping is probably as important)</w:t>
            </w:r>
          </w:p>
          <w:p w:rsidR="008C6BF8" w:rsidRDefault="008C6BF8" w:rsidP="0044361D">
            <w:pPr>
              <w:rPr>
                <w:rFonts w:eastAsia="Times New Roman" w:cs="Times New Roman"/>
                <w:sz w:val="28"/>
                <w:szCs w:val="28"/>
              </w:rPr>
            </w:pPr>
            <w:r>
              <w:rPr>
                <w:rFonts w:eastAsia="Times New Roman" w:cs="Times New Roman"/>
                <w:sz w:val="28"/>
                <w:szCs w:val="28"/>
              </w:rPr>
              <w:t>Support</w:t>
            </w:r>
          </w:p>
          <w:p w:rsidR="0044361D" w:rsidRDefault="008C6BF8" w:rsidP="007F05A6">
            <w:pPr>
              <w:rPr>
                <w:b/>
                <w:color w:val="000000"/>
                <w:sz w:val="28"/>
                <w:szCs w:val="28"/>
              </w:rPr>
            </w:pPr>
            <w:r>
              <w:rPr>
                <w:rFonts w:eastAsia="Times New Roman" w:cs="Times New Roman"/>
                <w:sz w:val="28"/>
                <w:szCs w:val="28"/>
              </w:rPr>
              <w:t>My wife</w:t>
            </w:r>
          </w:p>
        </w:tc>
        <w:tc>
          <w:tcPr>
            <w:tcW w:w="2101" w:type="dxa"/>
          </w:tcPr>
          <w:p w:rsidR="001214CE" w:rsidRDefault="001214CE" w:rsidP="006C280D">
            <w:pPr>
              <w:rPr>
                <w:b/>
                <w:color w:val="000000"/>
                <w:sz w:val="28"/>
                <w:szCs w:val="28"/>
              </w:rPr>
            </w:pPr>
            <w:r>
              <w:rPr>
                <w:b/>
                <w:color w:val="000000"/>
                <w:sz w:val="28"/>
                <w:szCs w:val="28"/>
              </w:rPr>
              <w:lastRenderedPageBreak/>
              <w:t>April 2017</w:t>
            </w:r>
          </w:p>
        </w:tc>
      </w:tr>
      <w:tr w:rsidR="001214CE" w:rsidTr="00980134">
        <w:tc>
          <w:tcPr>
            <w:tcW w:w="2058" w:type="dxa"/>
          </w:tcPr>
          <w:p w:rsidR="001214CE" w:rsidRDefault="001214CE" w:rsidP="006C280D">
            <w:pPr>
              <w:rPr>
                <w:b/>
                <w:color w:val="000000"/>
                <w:sz w:val="28"/>
                <w:szCs w:val="28"/>
              </w:rPr>
            </w:pPr>
            <w:r>
              <w:rPr>
                <w:b/>
                <w:color w:val="000000"/>
                <w:sz w:val="28"/>
                <w:szCs w:val="28"/>
              </w:rPr>
              <w:t>Financing</w:t>
            </w:r>
          </w:p>
        </w:tc>
        <w:tc>
          <w:tcPr>
            <w:tcW w:w="5191" w:type="dxa"/>
          </w:tcPr>
          <w:p w:rsidR="001214CE" w:rsidRDefault="001214CE" w:rsidP="006C280D">
            <w:pPr>
              <w:rPr>
                <w:b/>
                <w:color w:val="000000"/>
                <w:sz w:val="28"/>
                <w:szCs w:val="28"/>
              </w:rPr>
            </w:pPr>
            <w:r>
              <w:rPr>
                <w:b/>
                <w:color w:val="000000"/>
                <w:sz w:val="28"/>
                <w:szCs w:val="28"/>
              </w:rPr>
              <w:t>Switch Banks</w:t>
            </w:r>
          </w:p>
          <w:p w:rsidR="001214CE" w:rsidRPr="0044361D" w:rsidRDefault="001214CE" w:rsidP="0044361D">
            <w:pPr>
              <w:pStyle w:val="ListParagraph"/>
              <w:numPr>
                <w:ilvl w:val="0"/>
                <w:numId w:val="19"/>
              </w:numPr>
              <w:rPr>
                <w:color w:val="000000"/>
                <w:sz w:val="28"/>
                <w:szCs w:val="28"/>
              </w:rPr>
            </w:pPr>
            <w:r w:rsidRPr="0044361D">
              <w:rPr>
                <w:color w:val="000000"/>
                <w:sz w:val="28"/>
                <w:szCs w:val="28"/>
              </w:rPr>
              <w:t>Commercial Bank of Qatar to HSBC Qatar</w:t>
            </w:r>
          </w:p>
          <w:p w:rsidR="001214CE" w:rsidRDefault="001214CE" w:rsidP="0044361D">
            <w:pPr>
              <w:pStyle w:val="ListParagraph"/>
              <w:numPr>
                <w:ilvl w:val="0"/>
                <w:numId w:val="19"/>
              </w:numPr>
              <w:rPr>
                <w:color w:val="000000"/>
                <w:sz w:val="28"/>
                <w:szCs w:val="28"/>
              </w:rPr>
            </w:pPr>
            <w:r w:rsidRPr="0044361D">
              <w:rPr>
                <w:color w:val="000000"/>
                <w:sz w:val="28"/>
                <w:szCs w:val="28"/>
              </w:rPr>
              <w:t xml:space="preserve">Complete </w:t>
            </w:r>
            <w:r w:rsidR="0044361D" w:rsidRPr="0044361D">
              <w:rPr>
                <w:color w:val="000000"/>
                <w:sz w:val="28"/>
                <w:szCs w:val="28"/>
              </w:rPr>
              <w:t>“</w:t>
            </w:r>
            <w:r w:rsidRPr="0044361D">
              <w:rPr>
                <w:color w:val="000000"/>
                <w:sz w:val="28"/>
                <w:szCs w:val="28"/>
              </w:rPr>
              <w:t>Financial Goal</w:t>
            </w:r>
            <w:r w:rsidR="0044361D" w:rsidRPr="0044361D">
              <w:rPr>
                <w:color w:val="000000"/>
                <w:sz w:val="28"/>
                <w:szCs w:val="28"/>
              </w:rPr>
              <w:t>”</w:t>
            </w:r>
          </w:p>
          <w:p w:rsidR="008C6BF8" w:rsidRPr="008C6BF8" w:rsidRDefault="008C6BF8" w:rsidP="008C6BF8">
            <w:pPr>
              <w:rPr>
                <w:color w:val="000000"/>
                <w:sz w:val="28"/>
                <w:szCs w:val="28"/>
              </w:rPr>
            </w:pPr>
            <w:r>
              <w:rPr>
                <w:color w:val="000000"/>
                <w:sz w:val="28"/>
                <w:szCs w:val="28"/>
              </w:rPr>
              <w:t>Support – My Wife</w:t>
            </w:r>
          </w:p>
        </w:tc>
        <w:tc>
          <w:tcPr>
            <w:tcW w:w="2101" w:type="dxa"/>
          </w:tcPr>
          <w:p w:rsidR="001214CE" w:rsidRDefault="001214CE" w:rsidP="006C280D">
            <w:pPr>
              <w:rPr>
                <w:b/>
                <w:color w:val="000000"/>
                <w:sz w:val="28"/>
                <w:szCs w:val="28"/>
              </w:rPr>
            </w:pPr>
            <w:r>
              <w:rPr>
                <w:b/>
                <w:color w:val="000000"/>
                <w:sz w:val="28"/>
                <w:szCs w:val="28"/>
              </w:rPr>
              <w:t>February 2017</w:t>
            </w:r>
          </w:p>
        </w:tc>
      </w:tr>
    </w:tbl>
    <w:p w:rsidR="00764581" w:rsidRPr="006C7309" w:rsidRDefault="006C7309" w:rsidP="006C280D">
      <w:pPr>
        <w:rPr>
          <w:color w:val="000000"/>
          <w:sz w:val="28"/>
          <w:szCs w:val="28"/>
        </w:rPr>
      </w:pPr>
      <w:r w:rsidRPr="006C7309">
        <w:rPr>
          <w:color w:val="000000"/>
          <w:sz w:val="28"/>
          <w:szCs w:val="28"/>
        </w:rPr>
        <w:t>I am heavily involved in my community already. Canadians in Qatar, CNAQ Social Committee, INJAZ, Course Leader at CNAQ EP2200 Business Planning</w:t>
      </w:r>
    </w:p>
    <w:p w:rsidR="00764581" w:rsidRPr="006C7309" w:rsidRDefault="00090E93" w:rsidP="006C280D">
      <w:pPr>
        <w:rPr>
          <w:b/>
          <w:color w:val="000000"/>
          <w:sz w:val="28"/>
          <w:szCs w:val="28"/>
        </w:rPr>
      </w:pPr>
      <w:r w:rsidRPr="006C7309">
        <w:rPr>
          <w:b/>
          <w:color w:val="000000"/>
          <w:sz w:val="28"/>
          <w:szCs w:val="28"/>
        </w:rPr>
        <w:t>PIDP</w:t>
      </w:r>
    </w:p>
    <w:p w:rsidR="00090E93" w:rsidRPr="006C7309" w:rsidRDefault="00090E93" w:rsidP="00090E93">
      <w:pPr>
        <w:spacing w:after="0" w:line="240" w:lineRule="auto"/>
        <w:rPr>
          <w:rFonts w:eastAsia="Times New Roman" w:cs="Times New Roman"/>
          <w:sz w:val="28"/>
          <w:szCs w:val="28"/>
        </w:rPr>
      </w:pPr>
      <w:r w:rsidRPr="006C7309">
        <w:rPr>
          <w:rFonts w:eastAsia="Times New Roman" w:cs="Times New Roman"/>
          <w:sz w:val="28"/>
          <w:szCs w:val="28"/>
          <w:highlight w:val="yellow"/>
        </w:rPr>
        <w:t>PIDP 3100: Foundations of Adult Education</w:t>
      </w:r>
    </w:p>
    <w:p w:rsidR="00090E93" w:rsidRPr="006C7309" w:rsidRDefault="00090E93" w:rsidP="00090E93">
      <w:pPr>
        <w:spacing w:after="0" w:line="240" w:lineRule="auto"/>
        <w:rPr>
          <w:rFonts w:eastAsia="Times New Roman" w:cs="Times New Roman"/>
          <w:sz w:val="28"/>
          <w:szCs w:val="28"/>
        </w:rPr>
      </w:pPr>
      <w:r w:rsidRPr="006C7309">
        <w:rPr>
          <w:rFonts w:eastAsia="Times New Roman" w:cs="Times New Roman"/>
          <w:sz w:val="28"/>
          <w:szCs w:val="28"/>
          <w:highlight w:val="yellow"/>
        </w:rPr>
        <w:t>PIDP 3210: Curriculum Design - Development</w:t>
      </w:r>
    </w:p>
    <w:p w:rsidR="00090E93" w:rsidRPr="006C7309" w:rsidRDefault="00090E93" w:rsidP="00090E93">
      <w:pPr>
        <w:spacing w:after="0" w:line="240" w:lineRule="auto"/>
        <w:rPr>
          <w:rFonts w:eastAsia="Times New Roman" w:cs="Times New Roman"/>
          <w:sz w:val="28"/>
          <w:szCs w:val="28"/>
        </w:rPr>
      </w:pPr>
      <w:r w:rsidRPr="006C7309">
        <w:rPr>
          <w:rFonts w:eastAsia="Times New Roman" w:cs="Times New Roman"/>
          <w:sz w:val="28"/>
          <w:szCs w:val="28"/>
          <w:highlight w:val="yellow"/>
        </w:rPr>
        <w:t>PIDP 3220 Delivery of Instruction – ISW Completed April 2016</w:t>
      </w:r>
    </w:p>
    <w:p w:rsidR="00090E93" w:rsidRPr="006C7309" w:rsidRDefault="00090E93" w:rsidP="00090E93">
      <w:pPr>
        <w:spacing w:after="0" w:line="240" w:lineRule="auto"/>
        <w:rPr>
          <w:rFonts w:eastAsia="Times New Roman" w:cs="Times New Roman"/>
          <w:sz w:val="28"/>
          <w:szCs w:val="28"/>
        </w:rPr>
      </w:pPr>
      <w:r w:rsidRPr="006C7309">
        <w:rPr>
          <w:rFonts w:eastAsia="Times New Roman" w:cs="Times New Roman"/>
          <w:sz w:val="28"/>
          <w:szCs w:val="28"/>
        </w:rPr>
        <w:t>PIDP 3230: Evaluation of Learning (</w:t>
      </w:r>
      <w:r w:rsidR="007C1132" w:rsidRPr="006C7309">
        <w:rPr>
          <w:rFonts w:eastAsia="Times New Roman" w:cs="Times New Roman"/>
          <w:sz w:val="28"/>
          <w:szCs w:val="28"/>
        </w:rPr>
        <w:t>January</w:t>
      </w:r>
      <w:r w:rsidRPr="006C7309">
        <w:rPr>
          <w:rFonts w:eastAsia="Times New Roman" w:cs="Times New Roman"/>
          <w:sz w:val="28"/>
          <w:szCs w:val="28"/>
        </w:rPr>
        <w:t xml:space="preserve"> 2017)</w:t>
      </w:r>
    </w:p>
    <w:p w:rsidR="00090E93" w:rsidRPr="006C7309" w:rsidRDefault="00090E93" w:rsidP="00090E93">
      <w:pPr>
        <w:spacing w:after="0" w:line="240" w:lineRule="auto"/>
        <w:rPr>
          <w:rFonts w:eastAsia="Times New Roman" w:cs="Times New Roman"/>
          <w:sz w:val="28"/>
          <w:szCs w:val="28"/>
        </w:rPr>
      </w:pPr>
      <w:r w:rsidRPr="006C7309">
        <w:rPr>
          <w:rFonts w:eastAsia="Times New Roman" w:cs="Times New Roman"/>
          <w:sz w:val="28"/>
          <w:szCs w:val="28"/>
        </w:rPr>
        <w:t>PIDP 3250: Instructional Strategies (</w:t>
      </w:r>
      <w:r w:rsidR="007C1132" w:rsidRPr="006C7309">
        <w:rPr>
          <w:rFonts w:eastAsia="Times New Roman" w:cs="Times New Roman"/>
          <w:sz w:val="28"/>
          <w:szCs w:val="28"/>
        </w:rPr>
        <w:t>January</w:t>
      </w:r>
      <w:r w:rsidRPr="006C7309">
        <w:rPr>
          <w:rFonts w:eastAsia="Times New Roman" w:cs="Times New Roman"/>
          <w:sz w:val="28"/>
          <w:szCs w:val="28"/>
        </w:rPr>
        <w:t xml:space="preserve"> 2017)</w:t>
      </w:r>
    </w:p>
    <w:p w:rsidR="00090E93" w:rsidRPr="006C7309" w:rsidRDefault="00090E93" w:rsidP="00090E93">
      <w:pPr>
        <w:spacing w:after="0" w:line="240" w:lineRule="auto"/>
        <w:rPr>
          <w:rFonts w:eastAsia="Times New Roman" w:cs="Times New Roman"/>
          <w:sz w:val="28"/>
          <w:szCs w:val="28"/>
        </w:rPr>
      </w:pPr>
      <w:r w:rsidRPr="006C7309">
        <w:rPr>
          <w:rFonts w:eastAsia="Times New Roman" w:cs="Times New Roman"/>
          <w:sz w:val="28"/>
          <w:szCs w:val="28"/>
        </w:rPr>
        <w:t>PIDP 3260: Professional Practice (In Process)</w:t>
      </w:r>
    </w:p>
    <w:p w:rsidR="00090E93" w:rsidRPr="006C7309" w:rsidRDefault="00090E93" w:rsidP="00090E93">
      <w:pPr>
        <w:spacing w:after="0" w:line="240" w:lineRule="auto"/>
        <w:rPr>
          <w:rFonts w:eastAsia="Times New Roman" w:cs="Times New Roman"/>
          <w:sz w:val="28"/>
          <w:szCs w:val="28"/>
        </w:rPr>
      </w:pPr>
      <w:r w:rsidRPr="006C7309">
        <w:rPr>
          <w:rFonts w:eastAsia="Times New Roman" w:cs="Times New Roman"/>
          <w:sz w:val="28"/>
          <w:szCs w:val="28"/>
        </w:rPr>
        <w:t>PIDP 3270 Capstone Project (</w:t>
      </w:r>
      <w:r w:rsidR="007C1132" w:rsidRPr="006C7309">
        <w:rPr>
          <w:rFonts w:eastAsia="Times New Roman" w:cs="Times New Roman"/>
          <w:sz w:val="28"/>
          <w:szCs w:val="28"/>
        </w:rPr>
        <w:t>June</w:t>
      </w:r>
      <w:r w:rsidRPr="006C7309">
        <w:rPr>
          <w:rFonts w:eastAsia="Times New Roman" w:cs="Times New Roman"/>
          <w:sz w:val="28"/>
          <w:szCs w:val="28"/>
        </w:rPr>
        <w:t xml:space="preserve"> 2017)</w:t>
      </w:r>
    </w:p>
    <w:p w:rsidR="006C7309" w:rsidRPr="006C7309" w:rsidRDefault="006C7309" w:rsidP="006C280D">
      <w:pPr>
        <w:rPr>
          <w:b/>
          <w:color w:val="000000"/>
          <w:sz w:val="28"/>
          <w:szCs w:val="28"/>
        </w:rPr>
      </w:pPr>
    </w:p>
    <w:p w:rsidR="006C7309" w:rsidRDefault="006C7309" w:rsidP="006C280D">
      <w:pPr>
        <w:rPr>
          <w:b/>
          <w:color w:val="000000"/>
          <w:sz w:val="28"/>
          <w:szCs w:val="28"/>
        </w:rPr>
      </w:pPr>
    </w:p>
    <w:p w:rsidR="007F05A6" w:rsidRDefault="007F05A6" w:rsidP="006C280D">
      <w:pPr>
        <w:rPr>
          <w:b/>
          <w:color w:val="000000"/>
          <w:sz w:val="28"/>
          <w:szCs w:val="28"/>
        </w:rPr>
      </w:pPr>
      <w:bookmarkStart w:id="0" w:name="_GoBack"/>
      <w:bookmarkEnd w:id="0"/>
    </w:p>
    <w:p w:rsidR="003F5ECB" w:rsidRDefault="00853061" w:rsidP="006C280D">
      <w:pPr>
        <w:rPr>
          <w:b/>
          <w:color w:val="000000"/>
          <w:sz w:val="28"/>
          <w:szCs w:val="28"/>
        </w:rPr>
      </w:pPr>
      <w:r>
        <w:rPr>
          <w:b/>
          <w:color w:val="000000"/>
          <w:sz w:val="28"/>
          <w:szCs w:val="28"/>
        </w:rPr>
        <w:lastRenderedPageBreak/>
        <w:t>Appendix</w:t>
      </w:r>
    </w:p>
    <w:p w:rsidR="00853061" w:rsidRPr="00854530" w:rsidRDefault="00853061" w:rsidP="00853061">
      <w:pPr>
        <w:rPr>
          <w:b/>
          <w:color w:val="000000"/>
          <w:sz w:val="28"/>
          <w:szCs w:val="28"/>
        </w:rPr>
      </w:pPr>
      <w:r w:rsidRPr="00854530">
        <w:rPr>
          <w:b/>
          <w:color w:val="000000"/>
          <w:sz w:val="28"/>
          <w:szCs w:val="28"/>
        </w:rPr>
        <w:t xml:space="preserve">ANALYSIS OF PERSONAL STYLES </w:t>
      </w:r>
    </w:p>
    <w:p w:rsidR="00853061" w:rsidRPr="00854530" w:rsidRDefault="00853061" w:rsidP="00853061">
      <w:pPr>
        <w:rPr>
          <w:b/>
          <w:color w:val="000000"/>
          <w:sz w:val="28"/>
          <w:szCs w:val="28"/>
        </w:rPr>
      </w:pPr>
      <w:r w:rsidRPr="00854530">
        <w:rPr>
          <w:b/>
          <w:color w:val="000000"/>
          <w:sz w:val="28"/>
          <w:szCs w:val="28"/>
        </w:rPr>
        <w:t xml:space="preserve">The list below contains words that describe various personality styles.  As you read through the list, highlight those items that reflect aspects of your personality/behavioral style.  It is important to be honest and realistic in your choices.  This is an inventory of who you actually are, not who you would like to think you are or how you would like others to perceive you.  (As a useful point of comparison, you might consider asking a recent co-worker to complete a duplicate form and identify your top five styles from their perspective.) This level of honesty also provides you with insights into areas of needed change that you can incorporate into your planning, thus, enabling you to more effectively achieve your developmental goals.  After highlighting your selections, go back to help complete Appendix B and select words that are most accurate of your personality style, buzz words about you and what you want to be known for. </w:t>
      </w:r>
    </w:p>
    <w:p w:rsidR="00853061" w:rsidRPr="00854530" w:rsidRDefault="00853061" w:rsidP="00853061">
      <w:pPr>
        <w:rPr>
          <w:b/>
          <w:color w:val="000000"/>
          <w:sz w:val="28"/>
          <w:szCs w:val="28"/>
        </w:rPr>
      </w:pPr>
      <w:r w:rsidRPr="00854530">
        <w:rPr>
          <w:b/>
          <w:color w:val="000000"/>
          <w:sz w:val="28"/>
          <w:szCs w:val="28"/>
        </w:rPr>
        <w:t xml:space="preserve"> </w:t>
      </w:r>
      <w:r w:rsidRPr="00854530">
        <w:rPr>
          <w:color w:val="000000"/>
          <w:sz w:val="28"/>
          <w:szCs w:val="28"/>
        </w:rPr>
        <w:t>Accommodating Cautious Determined Instinctive Patient Self-Confident Accurate Charismatic Dignified Introvert Perceptive Selfless Action-oriented Cheerful Diligent Intuitive Perfectionist Self-motivated Active  Clever Diplomatic Inventive Persevering Self-reliant Adaptable Collaborative Discreet Investigative Persistent Sensitive Adventurous Competent Dominant Kind Persuasive Serious Aggressive Competitive Dynamic Knowledgeable Pioneering Sincere Alert Compliant Easy-going Leader Poised Social Altruistic Confident Effective Logical Polite Solitary Ambitious Conscientious Energetic Loyal Practical Stable Analytical Conventional Enthusiastic Mature Pragmatic Steady Appreciative Cooperative Ethical Methodical Precise Strong Artistic Critical Exceptional Moral Principled Supportive Assertive Curious Expert Motivated Professional Tactful Astute Decisive Extrovert Motivating Rational Thorough Authoritative Dedicated Imaginative Objective Realistic Thoughtful Bold Disciplined Independent Observant Reserved Tolerant Calm Deliberate Influential Open-minded Resilient Trustworthy Candid Dependable Innovative Optimistic Resourceful Versatile Caring Dependent Inquisitive Outgoing Retiring</w:t>
      </w:r>
      <w:r w:rsidRPr="00854530">
        <w:rPr>
          <w:b/>
          <w:color w:val="000000"/>
          <w:sz w:val="28"/>
          <w:szCs w:val="28"/>
        </w:rPr>
        <w:t xml:space="preserve"> </w:t>
      </w:r>
      <w:r>
        <w:rPr>
          <w:b/>
          <w:color w:val="000000"/>
          <w:sz w:val="28"/>
          <w:szCs w:val="28"/>
        </w:rPr>
        <w:t xml:space="preserve"> </w:t>
      </w:r>
      <w:r w:rsidRPr="00854530">
        <w:rPr>
          <w:b/>
          <w:color w:val="000000"/>
          <w:sz w:val="32"/>
          <w:szCs w:val="32"/>
        </w:rPr>
        <w:t>4.</w:t>
      </w:r>
      <w:r w:rsidRPr="00854530">
        <w:rPr>
          <w:b/>
          <w:color w:val="000000"/>
          <w:sz w:val="28"/>
          <w:szCs w:val="28"/>
        </w:rPr>
        <w:t xml:space="preserve"> </w:t>
      </w:r>
    </w:p>
    <w:p w:rsidR="00980134" w:rsidRDefault="00980134" w:rsidP="006C280D">
      <w:pPr>
        <w:rPr>
          <w:b/>
          <w:color w:val="000000"/>
          <w:sz w:val="28"/>
          <w:szCs w:val="28"/>
        </w:rPr>
      </w:pPr>
    </w:p>
    <w:p w:rsidR="006C280D" w:rsidRPr="009D7652" w:rsidRDefault="006C280D" w:rsidP="006C280D">
      <w:pPr>
        <w:rPr>
          <w:b/>
          <w:color w:val="000000"/>
          <w:sz w:val="28"/>
          <w:szCs w:val="28"/>
        </w:rPr>
      </w:pPr>
      <w:r w:rsidRPr="009D7652">
        <w:rPr>
          <w:b/>
          <w:color w:val="000000"/>
          <w:sz w:val="28"/>
          <w:szCs w:val="28"/>
        </w:rPr>
        <w:lastRenderedPageBreak/>
        <w:t>References</w:t>
      </w:r>
    </w:p>
    <w:p w:rsidR="00444929" w:rsidRPr="00444929" w:rsidRDefault="00734B63" w:rsidP="00444929">
      <w:pPr>
        <w:pStyle w:val="ListParagraph"/>
        <w:numPr>
          <w:ilvl w:val="1"/>
          <w:numId w:val="14"/>
        </w:numPr>
        <w:spacing w:before="100" w:beforeAutospacing="1" w:after="100" w:afterAutospacing="1" w:line="240" w:lineRule="auto"/>
        <w:rPr>
          <w:sz w:val="28"/>
          <w:szCs w:val="28"/>
        </w:rPr>
      </w:pPr>
      <w:r w:rsidRPr="00444929">
        <w:rPr>
          <w:rFonts w:eastAsia="Times New Roman" w:cs="Times New Roman"/>
          <w:sz w:val="28"/>
          <w:szCs w:val="28"/>
          <w:lang w:val="en"/>
        </w:rPr>
        <w:t>Brookfield, S. D. (2015). The Skillful Teacher: On Technique, Trust and Responsiveness in the Classroom. San Francisco, CA: Jossey-Bass.</w:t>
      </w:r>
    </w:p>
    <w:p w:rsidR="00444929" w:rsidRPr="00444929" w:rsidRDefault="002B2A26" w:rsidP="00444929">
      <w:pPr>
        <w:pStyle w:val="ListParagraph"/>
        <w:numPr>
          <w:ilvl w:val="1"/>
          <w:numId w:val="14"/>
        </w:numPr>
        <w:spacing w:before="100" w:beforeAutospacing="1" w:after="100" w:afterAutospacing="1" w:line="240" w:lineRule="auto"/>
        <w:rPr>
          <w:rStyle w:val="Hyperlink"/>
          <w:color w:val="auto"/>
          <w:sz w:val="28"/>
          <w:szCs w:val="28"/>
          <w:u w:val="none"/>
        </w:rPr>
      </w:pPr>
      <w:r w:rsidRPr="00444929">
        <w:rPr>
          <w:rStyle w:val="Hyperlink"/>
          <w:color w:val="auto"/>
          <w:sz w:val="28"/>
          <w:szCs w:val="28"/>
          <w:u w:val="none"/>
        </w:rPr>
        <w:t xml:space="preserve">Identify and Live your Personal Values for Success - Website </w:t>
      </w:r>
      <w:hyperlink r:id="rId16" w:history="1">
        <w:r w:rsidRPr="00444929">
          <w:rPr>
            <w:rStyle w:val="Hyperlink"/>
            <w:sz w:val="28"/>
            <w:szCs w:val="28"/>
          </w:rPr>
          <w:t>https://www.thebalance.com/identify-and-live-your-personal-values-for-success-1919216</w:t>
        </w:r>
      </w:hyperlink>
    </w:p>
    <w:p w:rsidR="009D7652" w:rsidRDefault="00302533" w:rsidP="00444929">
      <w:pPr>
        <w:pStyle w:val="ListParagraph"/>
        <w:numPr>
          <w:ilvl w:val="1"/>
          <w:numId w:val="14"/>
        </w:numPr>
        <w:rPr>
          <w:rStyle w:val="Hyperlink"/>
          <w:color w:val="auto"/>
          <w:sz w:val="28"/>
          <w:szCs w:val="28"/>
          <w:u w:val="none"/>
        </w:rPr>
      </w:pPr>
      <w:r w:rsidRPr="00444929">
        <w:rPr>
          <w:rStyle w:val="Hyperlink"/>
          <w:color w:val="auto"/>
          <w:sz w:val="28"/>
          <w:szCs w:val="28"/>
          <w:u w:val="none"/>
        </w:rPr>
        <w:t xml:space="preserve">Core Values Are What You Believe </w:t>
      </w:r>
      <w:r w:rsidR="008651E2">
        <w:rPr>
          <w:rStyle w:val="Hyperlink"/>
          <w:color w:val="auto"/>
          <w:sz w:val="28"/>
          <w:szCs w:val="28"/>
          <w:u w:val="none"/>
        </w:rPr>
        <w:t xml:space="preserve">- </w:t>
      </w:r>
      <w:r w:rsidRPr="00444929">
        <w:rPr>
          <w:rStyle w:val="Hyperlink"/>
          <w:color w:val="auto"/>
          <w:sz w:val="28"/>
          <w:szCs w:val="28"/>
          <w:u w:val="none"/>
        </w:rPr>
        <w:t xml:space="preserve">Website  </w:t>
      </w:r>
      <w:hyperlink r:id="rId17" w:history="1">
        <w:r w:rsidRPr="00444929">
          <w:rPr>
            <w:rStyle w:val="Hyperlink"/>
            <w:sz w:val="28"/>
            <w:szCs w:val="28"/>
          </w:rPr>
          <w:t>https://www.thebalance.com/identify-and-live-your-personal-values-for-success-1919216</w:t>
        </w:r>
      </w:hyperlink>
      <w:r w:rsidRPr="00444929">
        <w:rPr>
          <w:rStyle w:val="Hyperlink"/>
          <w:color w:val="auto"/>
          <w:sz w:val="28"/>
          <w:szCs w:val="28"/>
          <w:u w:val="none"/>
        </w:rPr>
        <w:t xml:space="preserve"> </w:t>
      </w:r>
      <w:r w:rsidR="009D7652" w:rsidRPr="00444929">
        <w:rPr>
          <w:rStyle w:val="Hyperlink"/>
          <w:color w:val="auto"/>
          <w:sz w:val="28"/>
          <w:szCs w:val="28"/>
          <w:u w:val="none"/>
        </w:rPr>
        <w:t xml:space="preserve"> </w:t>
      </w:r>
    </w:p>
    <w:p w:rsidR="00854530" w:rsidRDefault="00854530" w:rsidP="00854530">
      <w:pPr>
        <w:pStyle w:val="ListParagraph"/>
        <w:numPr>
          <w:ilvl w:val="1"/>
          <w:numId w:val="14"/>
        </w:numPr>
        <w:rPr>
          <w:rStyle w:val="Hyperlink"/>
          <w:color w:val="auto"/>
          <w:sz w:val="28"/>
          <w:szCs w:val="28"/>
          <w:u w:val="none"/>
        </w:rPr>
      </w:pPr>
      <w:r w:rsidRPr="00854530">
        <w:rPr>
          <w:rStyle w:val="Hyperlink"/>
          <w:color w:val="auto"/>
          <w:sz w:val="28"/>
          <w:szCs w:val="28"/>
          <w:u w:val="none"/>
        </w:rPr>
        <w:t xml:space="preserve">DEVELOPING A PERSONAL CAREER STRATEGY (PCS)   </w:t>
      </w:r>
      <w:r>
        <w:rPr>
          <w:rStyle w:val="Hyperlink"/>
          <w:color w:val="auto"/>
          <w:sz w:val="28"/>
          <w:szCs w:val="28"/>
          <w:u w:val="none"/>
        </w:rPr>
        <w:t xml:space="preserve">- Web Site </w:t>
      </w:r>
      <w:hyperlink r:id="rId18" w:history="1">
        <w:r w:rsidRPr="00A82FE3">
          <w:rPr>
            <w:rStyle w:val="Hyperlink"/>
            <w:sz w:val="28"/>
            <w:szCs w:val="28"/>
          </w:rPr>
          <w:t>http://mbastudents.smeal.psu.edu/career-services/documents/personal_career_strategy</w:t>
        </w:r>
      </w:hyperlink>
      <w:r>
        <w:rPr>
          <w:rStyle w:val="Hyperlink"/>
          <w:color w:val="auto"/>
          <w:sz w:val="28"/>
          <w:szCs w:val="28"/>
          <w:u w:val="none"/>
        </w:rPr>
        <w:t xml:space="preserve"> </w:t>
      </w:r>
    </w:p>
    <w:p w:rsidR="00CC1213" w:rsidRDefault="00CC1213" w:rsidP="00854530">
      <w:pPr>
        <w:pStyle w:val="ListParagraph"/>
        <w:numPr>
          <w:ilvl w:val="1"/>
          <w:numId w:val="14"/>
        </w:numPr>
        <w:rPr>
          <w:rStyle w:val="Hyperlink"/>
          <w:color w:val="auto"/>
          <w:sz w:val="28"/>
          <w:szCs w:val="28"/>
          <w:u w:val="none"/>
        </w:rPr>
      </w:pPr>
      <w:r>
        <w:rPr>
          <w:rStyle w:val="Hyperlink"/>
          <w:color w:val="auto"/>
          <w:sz w:val="28"/>
          <w:szCs w:val="28"/>
          <w:u w:val="none"/>
        </w:rPr>
        <w:t xml:space="preserve">Website </w:t>
      </w:r>
      <w:hyperlink r:id="rId19" w:history="1">
        <w:r w:rsidRPr="00A82FE3">
          <w:rPr>
            <w:rStyle w:val="Hyperlink"/>
            <w:sz w:val="28"/>
            <w:szCs w:val="28"/>
          </w:rPr>
          <w:t>www.li</w:t>
        </w:r>
        <w:r w:rsidRPr="00A82FE3">
          <w:rPr>
            <w:rStyle w:val="Hyperlink"/>
            <w:sz w:val="28"/>
            <w:szCs w:val="28"/>
          </w:rPr>
          <w:t>v</w:t>
        </w:r>
        <w:r w:rsidRPr="00A82FE3">
          <w:rPr>
            <w:rStyle w:val="Hyperlink"/>
            <w:sz w:val="28"/>
            <w:szCs w:val="28"/>
          </w:rPr>
          <w:t>ecareer.com</w:t>
        </w:r>
      </w:hyperlink>
      <w:r>
        <w:rPr>
          <w:rStyle w:val="Hyperlink"/>
          <w:color w:val="auto"/>
          <w:sz w:val="28"/>
          <w:szCs w:val="28"/>
          <w:u w:val="none"/>
        </w:rPr>
        <w:t xml:space="preserve"> </w:t>
      </w:r>
    </w:p>
    <w:p w:rsidR="007C1132" w:rsidRDefault="007C1132" w:rsidP="007C1132">
      <w:pPr>
        <w:pStyle w:val="ListParagraph"/>
        <w:numPr>
          <w:ilvl w:val="1"/>
          <w:numId w:val="14"/>
        </w:numPr>
        <w:rPr>
          <w:rStyle w:val="Hyperlink"/>
          <w:color w:val="auto"/>
          <w:sz w:val="28"/>
          <w:szCs w:val="28"/>
          <w:u w:val="none"/>
        </w:rPr>
      </w:pPr>
      <w:r>
        <w:rPr>
          <w:rStyle w:val="Hyperlink"/>
          <w:color w:val="auto"/>
          <w:sz w:val="28"/>
          <w:szCs w:val="28"/>
          <w:u w:val="none"/>
        </w:rPr>
        <w:t>Mercedes Schmidt</w:t>
      </w:r>
      <w:r w:rsidR="00F3022A">
        <w:rPr>
          <w:rStyle w:val="Hyperlink"/>
          <w:color w:val="auto"/>
          <w:sz w:val="28"/>
          <w:szCs w:val="28"/>
          <w:u w:val="none"/>
        </w:rPr>
        <w:t xml:space="preserve"> PIDP Student</w:t>
      </w:r>
      <w:r>
        <w:rPr>
          <w:rStyle w:val="Hyperlink"/>
          <w:color w:val="auto"/>
          <w:sz w:val="28"/>
          <w:szCs w:val="28"/>
          <w:u w:val="none"/>
        </w:rPr>
        <w:t xml:space="preserve"> </w:t>
      </w:r>
      <w:hyperlink r:id="rId20" w:history="1">
        <w:r w:rsidRPr="00A82FE3">
          <w:rPr>
            <w:rStyle w:val="Hyperlink"/>
            <w:sz w:val="28"/>
            <w:szCs w:val="28"/>
          </w:rPr>
          <w:t>https://healthteachin</w:t>
        </w:r>
        <w:r w:rsidRPr="00A82FE3">
          <w:rPr>
            <w:rStyle w:val="Hyperlink"/>
            <w:sz w:val="28"/>
            <w:szCs w:val="28"/>
          </w:rPr>
          <w:t>g</w:t>
        </w:r>
        <w:r w:rsidRPr="00A82FE3">
          <w:rPr>
            <w:rStyle w:val="Hyperlink"/>
            <w:sz w:val="28"/>
            <w:szCs w:val="28"/>
          </w:rPr>
          <w:t>inspirations.wordpress.com/</w:t>
        </w:r>
      </w:hyperlink>
      <w:r>
        <w:rPr>
          <w:rStyle w:val="Hyperlink"/>
          <w:color w:val="auto"/>
          <w:sz w:val="28"/>
          <w:szCs w:val="28"/>
          <w:u w:val="none"/>
        </w:rPr>
        <w:t xml:space="preserve"> </w:t>
      </w:r>
    </w:p>
    <w:p w:rsidR="00AA77E5" w:rsidRDefault="00AA77E5" w:rsidP="00AA77E5">
      <w:pPr>
        <w:pStyle w:val="ListParagraph"/>
        <w:numPr>
          <w:ilvl w:val="1"/>
          <w:numId w:val="14"/>
        </w:numPr>
        <w:rPr>
          <w:rStyle w:val="Hyperlink"/>
          <w:color w:val="auto"/>
          <w:sz w:val="28"/>
          <w:szCs w:val="28"/>
          <w:u w:val="none"/>
        </w:rPr>
      </w:pPr>
      <w:hyperlink r:id="rId21" w:history="1">
        <w:r w:rsidRPr="00A82FE3">
          <w:rPr>
            <w:rStyle w:val="Hyperlink"/>
            <w:sz w:val="28"/>
            <w:szCs w:val="28"/>
          </w:rPr>
          <w:t>http://www.facultyfocus.com/articles/effective-teaching-strategies/three-strategies-creating-meaningful-learning-experiences/</w:t>
        </w:r>
      </w:hyperlink>
      <w:r>
        <w:rPr>
          <w:rStyle w:val="Hyperlink"/>
          <w:color w:val="auto"/>
          <w:sz w:val="28"/>
          <w:szCs w:val="28"/>
          <w:u w:val="none"/>
        </w:rPr>
        <w:t xml:space="preserve"> </w:t>
      </w:r>
    </w:p>
    <w:p w:rsidR="00F3022A" w:rsidRDefault="008651E2" w:rsidP="00F3022A">
      <w:pPr>
        <w:pStyle w:val="ListParagraph"/>
        <w:numPr>
          <w:ilvl w:val="1"/>
          <w:numId w:val="14"/>
        </w:numPr>
        <w:rPr>
          <w:rStyle w:val="Hyperlink"/>
          <w:color w:val="auto"/>
          <w:sz w:val="28"/>
          <w:szCs w:val="28"/>
          <w:u w:val="none"/>
        </w:rPr>
      </w:pPr>
      <w:r>
        <w:rPr>
          <w:rStyle w:val="Hyperlink"/>
          <w:color w:val="auto"/>
          <w:sz w:val="28"/>
          <w:szCs w:val="28"/>
          <w:u w:val="none"/>
        </w:rPr>
        <w:t xml:space="preserve">Career Management Strategies - Website </w:t>
      </w:r>
      <w:hyperlink r:id="rId22" w:history="1">
        <w:r w:rsidR="00F3022A" w:rsidRPr="00A82FE3">
          <w:rPr>
            <w:rStyle w:val="Hyperlink"/>
            <w:sz w:val="28"/>
            <w:szCs w:val="28"/>
          </w:rPr>
          <w:t>http://hrpeople.monster.com/careers/articles/2518-10-career-management-strategies?print=true</w:t>
        </w:r>
      </w:hyperlink>
      <w:r w:rsidR="00F3022A">
        <w:rPr>
          <w:rStyle w:val="Hyperlink"/>
          <w:color w:val="auto"/>
          <w:sz w:val="28"/>
          <w:szCs w:val="28"/>
          <w:u w:val="none"/>
        </w:rPr>
        <w:t xml:space="preserve"> </w:t>
      </w:r>
    </w:p>
    <w:p w:rsidR="00F93507" w:rsidRDefault="00FB7113" w:rsidP="00F93507">
      <w:pPr>
        <w:pStyle w:val="ListParagraph"/>
        <w:numPr>
          <w:ilvl w:val="1"/>
          <w:numId w:val="14"/>
        </w:numPr>
        <w:spacing w:before="100" w:beforeAutospacing="1" w:after="100" w:afterAutospacing="1" w:line="240" w:lineRule="auto"/>
        <w:outlineLvl w:val="3"/>
        <w:rPr>
          <w:rStyle w:val="Hyperlink"/>
          <w:color w:val="auto"/>
          <w:sz w:val="28"/>
          <w:szCs w:val="28"/>
          <w:u w:val="none"/>
        </w:rPr>
      </w:pPr>
      <w:r w:rsidRPr="00F93507">
        <w:rPr>
          <w:rFonts w:eastAsia="Times New Roman" w:cs="Times New Roman"/>
          <w:color w:val="000000" w:themeColor="text1"/>
          <w:sz w:val="28"/>
          <w:szCs w:val="28"/>
        </w:rPr>
        <w:t>How to Give Effective Feedback to Your Students by Susan M</w:t>
      </w:r>
      <w:r w:rsidRPr="00F93507">
        <w:rPr>
          <w:rFonts w:eastAsia="Times New Roman" w:cs="Times New Roman"/>
          <w:sz w:val="28"/>
          <w:szCs w:val="28"/>
        </w:rPr>
        <w:t xml:space="preserve">. Brookhart - Website </w:t>
      </w:r>
      <w:hyperlink r:id="rId23" w:history="1">
        <w:r w:rsidR="000B546C" w:rsidRPr="00F93507">
          <w:rPr>
            <w:rStyle w:val="Hyperlink"/>
            <w:sz w:val="28"/>
            <w:szCs w:val="28"/>
          </w:rPr>
          <w:t>http://www.ascd.org/publications/books/108019/chapters/Types-of-Feedback-and-Their-Purposes.aspx</w:t>
        </w:r>
      </w:hyperlink>
      <w:r w:rsidR="000B546C" w:rsidRPr="00F93507">
        <w:rPr>
          <w:rStyle w:val="Hyperlink"/>
          <w:color w:val="auto"/>
          <w:sz w:val="28"/>
          <w:szCs w:val="28"/>
          <w:u w:val="none"/>
        </w:rPr>
        <w:t xml:space="preserve"> </w:t>
      </w:r>
    </w:p>
    <w:p w:rsidR="00FB7113" w:rsidRDefault="00F93507" w:rsidP="00F93507">
      <w:pPr>
        <w:pStyle w:val="ListParagraph"/>
        <w:numPr>
          <w:ilvl w:val="1"/>
          <w:numId w:val="14"/>
        </w:numPr>
        <w:spacing w:before="100" w:beforeAutospacing="1" w:after="100" w:afterAutospacing="1" w:line="240" w:lineRule="auto"/>
        <w:outlineLvl w:val="3"/>
        <w:rPr>
          <w:rStyle w:val="Hyperlink"/>
          <w:color w:val="auto"/>
          <w:sz w:val="28"/>
          <w:szCs w:val="28"/>
          <w:u w:val="none"/>
        </w:rPr>
      </w:pPr>
      <w:r>
        <w:rPr>
          <w:rFonts w:eastAsia="Times New Roman" w:cs="Times New Roman"/>
          <w:color w:val="000000" w:themeColor="text1"/>
          <w:sz w:val="28"/>
          <w:szCs w:val="28"/>
        </w:rPr>
        <w:t xml:space="preserve">Live Career - </w:t>
      </w:r>
      <w:r w:rsidRPr="00F93507">
        <w:rPr>
          <w:rStyle w:val="Hyperlink"/>
          <w:color w:val="auto"/>
          <w:sz w:val="28"/>
          <w:szCs w:val="28"/>
          <w:u w:val="none"/>
        </w:rPr>
        <w:t xml:space="preserve">Career Tips  </w:t>
      </w:r>
      <w:r w:rsidR="00980134">
        <w:rPr>
          <w:rStyle w:val="Hyperlink"/>
          <w:color w:val="auto"/>
          <w:sz w:val="28"/>
          <w:szCs w:val="28"/>
          <w:u w:val="none"/>
        </w:rPr>
        <w:t xml:space="preserve">Website </w:t>
      </w:r>
      <w:hyperlink r:id="rId24" w:history="1">
        <w:r w:rsidRPr="00F93507">
          <w:rPr>
            <w:rStyle w:val="Hyperlink"/>
            <w:sz w:val="28"/>
            <w:szCs w:val="28"/>
          </w:rPr>
          <w:t>https://www.livecareer.com/career-tips</w:t>
        </w:r>
      </w:hyperlink>
      <w:r w:rsidRPr="00F93507">
        <w:rPr>
          <w:rStyle w:val="Hyperlink"/>
          <w:color w:val="auto"/>
          <w:sz w:val="28"/>
          <w:szCs w:val="28"/>
          <w:u w:val="none"/>
        </w:rPr>
        <w:t xml:space="preserve"> </w:t>
      </w:r>
    </w:p>
    <w:p w:rsidR="00980134" w:rsidRDefault="00980134" w:rsidP="00980134">
      <w:pPr>
        <w:pStyle w:val="ListParagraph"/>
        <w:numPr>
          <w:ilvl w:val="1"/>
          <w:numId w:val="14"/>
        </w:numPr>
        <w:spacing w:before="100" w:beforeAutospacing="1" w:after="100" w:afterAutospacing="1" w:line="240" w:lineRule="auto"/>
        <w:outlineLvl w:val="3"/>
        <w:rPr>
          <w:rStyle w:val="Hyperlink"/>
          <w:color w:val="auto"/>
          <w:sz w:val="28"/>
          <w:szCs w:val="28"/>
          <w:u w:val="none"/>
        </w:rPr>
      </w:pPr>
      <w:r>
        <w:rPr>
          <w:rStyle w:val="Hyperlink"/>
          <w:color w:val="auto"/>
          <w:sz w:val="28"/>
          <w:szCs w:val="28"/>
          <w:u w:val="none"/>
        </w:rPr>
        <w:t xml:space="preserve">Susan Heathcraft - Website </w:t>
      </w:r>
      <w:hyperlink r:id="rId25" w:history="1">
        <w:r w:rsidRPr="00A82FE3">
          <w:rPr>
            <w:rStyle w:val="Hyperlink"/>
            <w:sz w:val="28"/>
            <w:szCs w:val="28"/>
          </w:rPr>
          <w:t>https://www.thebalance.com/build-a-strategic-framework-through-strategic-planning-1916834</w:t>
        </w:r>
      </w:hyperlink>
      <w:r>
        <w:rPr>
          <w:rStyle w:val="Hyperlink"/>
          <w:color w:val="auto"/>
          <w:sz w:val="28"/>
          <w:szCs w:val="28"/>
          <w:u w:val="none"/>
        </w:rPr>
        <w:t xml:space="preserve"> </w:t>
      </w:r>
    </w:p>
    <w:p w:rsidR="0044361D" w:rsidRPr="00F93507" w:rsidRDefault="0044361D" w:rsidP="0044361D">
      <w:pPr>
        <w:pStyle w:val="ListParagraph"/>
        <w:numPr>
          <w:ilvl w:val="1"/>
          <w:numId w:val="14"/>
        </w:numPr>
        <w:spacing w:before="100" w:beforeAutospacing="1" w:after="100" w:afterAutospacing="1" w:line="240" w:lineRule="auto"/>
        <w:outlineLvl w:val="3"/>
        <w:rPr>
          <w:rStyle w:val="Hyperlink"/>
          <w:color w:val="auto"/>
          <w:sz w:val="28"/>
          <w:szCs w:val="28"/>
          <w:u w:val="none"/>
        </w:rPr>
      </w:pPr>
      <w:r>
        <w:rPr>
          <w:rStyle w:val="Hyperlink"/>
          <w:color w:val="auto"/>
          <w:sz w:val="28"/>
          <w:szCs w:val="28"/>
          <w:u w:val="none"/>
        </w:rPr>
        <w:t xml:space="preserve">Bloom’s Taxonomy Website Humber College </w:t>
      </w:r>
      <w:hyperlink r:id="rId26" w:history="1">
        <w:r w:rsidRPr="00A82FE3">
          <w:rPr>
            <w:rStyle w:val="Hyperlink"/>
            <w:sz w:val="28"/>
            <w:szCs w:val="28"/>
          </w:rPr>
          <w:t>http://humber.ca/centreforteachingandlearning/instructional-strategies/teaching-methods/course-development-tools/blooms-taxonomy.html</w:t>
        </w:r>
      </w:hyperlink>
      <w:r>
        <w:rPr>
          <w:rStyle w:val="Hyperlink"/>
          <w:color w:val="auto"/>
          <w:sz w:val="28"/>
          <w:szCs w:val="28"/>
          <w:u w:val="none"/>
        </w:rPr>
        <w:t xml:space="preserve"> </w:t>
      </w:r>
    </w:p>
    <w:sectPr w:rsidR="0044361D" w:rsidRPr="00F93507">
      <w:footerReference w:type="default" r:id="rId2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214CE" w:rsidRDefault="001214CE" w:rsidP="000B7171">
      <w:pPr>
        <w:spacing w:after="0" w:line="240" w:lineRule="auto"/>
      </w:pPr>
      <w:r>
        <w:separator/>
      </w:r>
    </w:p>
  </w:endnote>
  <w:endnote w:type="continuationSeparator" w:id="0">
    <w:p w:rsidR="001214CE" w:rsidRDefault="001214CE" w:rsidP="000B71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pitch w:val="variable"/>
    <w:sig w:usb0="E0002AFF" w:usb1="C0007843" w:usb2="00000009" w:usb3="00000000" w:csb0="000001FF" w:csb1="00000000"/>
  </w:font>
  <w:font w:name="PT Sans Regular">
    <w:altName w:val="Times New Roman"/>
    <w:panose1 w:val="00000000000000000000"/>
    <w:charset w:val="00"/>
    <w:family w:val="roman"/>
    <w:notTrueType/>
    <w:pitch w:val="default"/>
  </w:font>
  <w:font w:name="Open Sans">
    <w:altName w:val="Segoe U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05892043"/>
      <w:docPartObj>
        <w:docPartGallery w:val="Page Numbers (Bottom of Page)"/>
        <w:docPartUnique/>
      </w:docPartObj>
    </w:sdtPr>
    <w:sdtEndPr>
      <w:rPr>
        <w:color w:val="7F7F7F" w:themeColor="background1" w:themeShade="7F"/>
        <w:spacing w:val="60"/>
      </w:rPr>
    </w:sdtEndPr>
    <w:sdtContent>
      <w:p w:rsidR="001214CE" w:rsidRDefault="001214CE">
        <w:pPr>
          <w:pStyle w:val="Footer"/>
          <w:pBdr>
            <w:top w:val="single" w:sz="4" w:space="1" w:color="D9D9D9" w:themeColor="background1" w:themeShade="D9"/>
          </w:pBdr>
          <w:jc w:val="right"/>
        </w:pPr>
        <w:r>
          <w:t xml:space="preserve">PIDP3260 - Peter Robertson                                                                         </w:t>
        </w:r>
        <w:r>
          <w:fldChar w:fldCharType="begin"/>
        </w:r>
        <w:r>
          <w:instrText xml:space="preserve"> PAGE   \* MERGEFORMAT </w:instrText>
        </w:r>
        <w:r>
          <w:fldChar w:fldCharType="separate"/>
        </w:r>
        <w:r w:rsidR="00935861">
          <w:rPr>
            <w:noProof/>
          </w:rPr>
          <w:t>14</w:t>
        </w:r>
        <w:r>
          <w:rPr>
            <w:noProof/>
          </w:rPr>
          <w:fldChar w:fldCharType="end"/>
        </w:r>
        <w:r>
          <w:t xml:space="preserve"> | </w:t>
        </w:r>
        <w:r>
          <w:rPr>
            <w:color w:val="7F7F7F" w:themeColor="background1" w:themeShade="7F"/>
            <w:spacing w:val="60"/>
          </w:rPr>
          <w:t>Page</w:t>
        </w:r>
      </w:p>
    </w:sdtContent>
  </w:sdt>
  <w:p w:rsidR="001214CE" w:rsidRDefault="001214C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214CE" w:rsidRDefault="001214CE" w:rsidP="000B7171">
      <w:pPr>
        <w:spacing w:after="0" w:line="240" w:lineRule="auto"/>
      </w:pPr>
      <w:r>
        <w:separator/>
      </w:r>
    </w:p>
  </w:footnote>
  <w:footnote w:type="continuationSeparator" w:id="0">
    <w:p w:rsidR="001214CE" w:rsidRDefault="001214CE" w:rsidP="000B717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0C4A53"/>
    <w:multiLevelType w:val="hybridMultilevel"/>
    <w:tmpl w:val="C1E4CA30"/>
    <w:lvl w:ilvl="0" w:tplc="20F6BF4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E3E61E5"/>
    <w:multiLevelType w:val="multilevel"/>
    <w:tmpl w:val="9EE894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7A77BDD"/>
    <w:multiLevelType w:val="hybridMultilevel"/>
    <w:tmpl w:val="9A842C62"/>
    <w:lvl w:ilvl="0" w:tplc="A3C8CADA">
      <w:start w:val="1"/>
      <w:numFmt w:val="bullet"/>
      <w:lvlText w:val=""/>
      <w:lvlJc w:val="left"/>
      <w:pPr>
        <w:tabs>
          <w:tab w:val="num" w:pos="2880"/>
        </w:tabs>
        <w:ind w:left="2880" w:hanging="360"/>
      </w:pPr>
      <w:rPr>
        <w:rFonts w:ascii="Wingdings" w:hAnsi="Wingdings" w:hint="default"/>
        <w:sz w:val="20"/>
        <w:szCs w:val="20"/>
      </w:rPr>
    </w:lvl>
    <w:lvl w:ilvl="1" w:tplc="04090003" w:tentative="1">
      <w:start w:val="1"/>
      <w:numFmt w:val="bullet"/>
      <w:lvlText w:val="o"/>
      <w:lvlJc w:val="left"/>
      <w:pPr>
        <w:tabs>
          <w:tab w:val="num" w:pos="1440"/>
        </w:tabs>
        <w:ind w:left="1440" w:hanging="360"/>
      </w:pPr>
      <w:rPr>
        <w:rFonts w:ascii="Courier New" w:hAnsi="Courier New" w:cs="PMingLiU"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PMingLiU"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PMingLiU"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80F097B"/>
    <w:multiLevelType w:val="hybridMultilevel"/>
    <w:tmpl w:val="63E855DC"/>
    <w:lvl w:ilvl="0" w:tplc="AB0A09DA">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F1C1126"/>
    <w:multiLevelType w:val="multilevel"/>
    <w:tmpl w:val="044AD5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740DE"/>
    <w:multiLevelType w:val="hybridMultilevel"/>
    <w:tmpl w:val="C5F26DDA"/>
    <w:lvl w:ilvl="0" w:tplc="D4F09B50">
      <w:start w:val="1"/>
      <w:numFmt w:val="bullet"/>
      <w:pStyle w:val="bulletpr"/>
      <w:lvlText w:val=""/>
      <w:lvlJc w:val="left"/>
      <w:pPr>
        <w:tabs>
          <w:tab w:val="num" w:pos="1440"/>
        </w:tabs>
        <w:ind w:left="1440" w:hanging="360"/>
      </w:pPr>
      <w:rPr>
        <w:rFonts w:ascii="Wingdings" w:hAnsi="Wingdings" w:hint="default"/>
        <w:b/>
        <w:i w:val="0"/>
        <w:color w:val="auto"/>
        <w:sz w:val="18"/>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7172E9C"/>
    <w:multiLevelType w:val="hybridMultilevel"/>
    <w:tmpl w:val="258E35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78B7F8E"/>
    <w:multiLevelType w:val="hybridMultilevel"/>
    <w:tmpl w:val="77F6B9D4"/>
    <w:lvl w:ilvl="0" w:tplc="1EF64CF2">
      <w:start w:val="1"/>
      <w:numFmt w:val="decimal"/>
      <w:lvlText w:val="%1."/>
      <w:lvlJc w:val="left"/>
      <w:pPr>
        <w:ind w:left="720" w:hanging="360"/>
      </w:pPr>
      <w:rPr>
        <w:rFonts w:cstheme="minorHAnsi"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99B2E86"/>
    <w:multiLevelType w:val="multilevel"/>
    <w:tmpl w:val="05D64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1A10BF0"/>
    <w:multiLevelType w:val="multilevel"/>
    <w:tmpl w:val="4D30B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840148B"/>
    <w:multiLevelType w:val="hybridMultilevel"/>
    <w:tmpl w:val="A7F4B9BE"/>
    <w:lvl w:ilvl="0" w:tplc="1EF64CF2">
      <w:start w:val="1"/>
      <w:numFmt w:val="decimal"/>
      <w:lvlText w:val="%1."/>
      <w:lvlJc w:val="left"/>
      <w:pPr>
        <w:ind w:left="720" w:hanging="360"/>
      </w:pPr>
      <w:rPr>
        <w:rFonts w:cstheme="minorHAnsi" w:hint="default"/>
      </w:rPr>
    </w:lvl>
    <w:lvl w:ilvl="1" w:tplc="04090011">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A3F2185"/>
    <w:multiLevelType w:val="hybridMultilevel"/>
    <w:tmpl w:val="FDB0E5E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ADB0B11"/>
    <w:multiLevelType w:val="multilevel"/>
    <w:tmpl w:val="67A496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91839B2"/>
    <w:multiLevelType w:val="hybridMultilevel"/>
    <w:tmpl w:val="479809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9A84DA5"/>
    <w:multiLevelType w:val="hybridMultilevel"/>
    <w:tmpl w:val="D0D2C99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12D3CF5"/>
    <w:multiLevelType w:val="hybridMultilevel"/>
    <w:tmpl w:val="BDE8F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1CF1482"/>
    <w:multiLevelType w:val="multilevel"/>
    <w:tmpl w:val="00982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CE00EA3"/>
    <w:multiLevelType w:val="hybridMultilevel"/>
    <w:tmpl w:val="62CA7A7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D834FF7"/>
    <w:multiLevelType w:val="multilevel"/>
    <w:tmpl w:val="EF902C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2"/>
  </w:num>
  <w:num w:numId="2">
    <w:abstractNumId w:val="6"/>
  </w:num>
  <w:num w:numId="3">
    <w:abstractNumId w:val="15"/>
  </w:num>
  <w:num w:numId="4">
    <w:abstractNumId w:val="3"/>
  </w:num>
  <w:num w:numId="5">
    <w:abstractNumId w:val="11"/>
  </w:num>
  <w:num w:numId="6">
    <w:abstractNumId w:val="0"/>
  </w:num>
  <w:num w:numId="7">
    <w:abstractNumId w:val="14"/>
  </w:num>
  <w:num w:numId="8">
    <w:abstractNumId w:val="13"/>
  </w:num>
  <w:num w:numId="9">
    <w:abstractNumId w:val="7"/>
  </w:num>
  <w:num w:numId="10">
    <w:abstractNumId w:val="16"/>
  </w:num>
  <w:num w:numId="11">
    <w:abstractNumId w:val="9"/>
  </w:num>
  <w:num w:numId="12">
    <w:abstractNumId w:val="8"/>
  </w:num>
  <w:num w:numId="13">
    <w:abstractNumId w:val="4"/>
  </w:num>
  <w:num w:numId="14">
    <w:abstractNumId w:val="10"/>
  </w:num>
  <w:num w:numId="15">
    <w:abstractNumId w:val="18"/>
  </w:num>
  <w:num w:numId="16">
    <w:abstractNumId w:val="1"/>
  </w:num>
  <w:num w:numId="17">
    <w:abstractNumId w:val="5"/>
  </w:num>
  <w:num w:numId="18">
    <w:abstractNumId w:val="2"/>
  </w:num>
  <w:num w:numId="1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2BA7"/>
    <w:rsid w:val="00045E02"/>
    <w:rsid w:val="00060E20"/>
    <w:rsid w:val="00060FB2"/>
    <w:rsid w:val="0006470C"/>
    <w:rsid w:val="000651C4"/>
    <w:rsid w:val="00090E93"/>
    <w:rsid w:val="000B546C"/>
    <w:rsid w:val="000B7171"/>
    <w:rsid w:val="001017B4"/>
    <w:rsid w:val="00111B0A"/>
    <w:rsid w:val="001214CE"/>
    <w:rsid w:val="001249A4"/>
    <w:rsid w:val="00127AB0"/>
    <w:rsid w:val="001342EB"/>
    <w:rsid w:val="0016714F"/>
    <w:rsid w:val="001D726C"/>
    <w:rsid w:val="001F06C3"/>
    <w:rsid w:val="00256940"/>
    <w:rsid w:val="002B2A26"/>
    <w:rsid w:val="002B3CAE"/>
    <w:rsid w:val="00301990"/>
    <w:rsid w:val="00302533"/>
    <w:rsid w:val="00353811"/>
    <w:rsid w:val="0035435F"/>
    <w:rsid w:val="003546CD"/>
    <w:rsid w:val="003810D2"/>
    <w:rsid w:val="00383024"/>
    <w:rsid w:val="003C3DDE"/>
    <w:rsid w:val="003F5ECB"/>
    <w:rsid w:val="0044361D"/>
    <w:rsid w:val="00444929"/>
    <w:rsid w:val="00470BFE"/>
    <w:rsid w:val="004A4FBE"/>
    <w:rsid w:val="004B4FD9"/>
    <w:rsid w:val="004F0E7B"/>
    <w:rsid w:val="00503F4A"/>
    <w:rsid w:val="00541F83"/>
    <w:rsid w:val="00564737"/>
    <w:rsid w:val="005D4958"/>
    <w:rsid w:val="00603403"/>
    <w:rsid w:val="00656407"/>
    <w:rsid w:val="00681233"/>
    <w:rsid w:val="00691DE2"/>
    <w:rsid w:val="006C280D"/>
    <w:rsid w:val="006C7309"/>
    <w:rsid w:val="007049C6"/>
    <w:rsid w:val="00717393"/>
    <w:rsid w:val="00734B63"/>
    <w:rsid w:val="00764581"/>
    <w:rsid w:val="007B2415"/>
    <w:rsid w:val="007C1132"/>
    <w:rsid w:val="007D59C4"/>
    <w:rsid w:val="007F05A6"/>
    <w:rsid w:val="008055F4"/>
    <w:rsid w:val="00812BA7"/>
    <w:rsid w:val="008145FD"/>
    <w:rsid w:val="00853061"/>
    <w:rsid w:val="00854530"/>
    <w:rsid w:val="008651E2"/>
    <w:rsid w:val="0086777D"/>
    <w:rsid w:val="00870EB2"/>
    <w:rsid w:val="008B1951"/>
    <w:rsid w:val="008B5F16"/>
    <w:rsid w:val="008C6BF8"/>
    <w:rsid w:val="008D3B25"/>
    <w:rsid w:val="008F6512"/>
    <w:rsid w:val="00935861"/>
    <w:rsid w:val="00960D49"/>
    <w:rsid w:val="00980134"/>
    <w:rsid w:val="0099697B"/>
    <w:rsid w:val="009B010E"/>
    <w:rsid w:val="009D7652"/>
    <w:rsid w:val="009E15CB"/>
    <w:rsid w:val="00A267B5"/>
    <w:rsid w:val="00A73FCE"/>
    <w:rsid w:val="00A752B3"/>
    <w:rsid w:val="00AA77E5"/>
    <w:rsid w:val="00AB7907"/>
    <w:rsid w:val="00AD1740"/>
    <w:rsid w:val="00AD6F23"/>
    <w:rsid w:val="00B3292D"/>
    <w:rsid w:val="00B375FD"/>
    <w:rsid w:val="00B43E15"/>
    <w:rsid w:val="00BF0462"/>
    <w:rsid w:val="00C82809"/>
    <w:rsid w:val="00CC1213"/>
    <w:rsid w:val="00CC6535"/>
    <w:rsid w:val="00DB6451"/>
    <w:rsid w:val="00E73455"/>
    <w:rsid w:val="00EA329E"/>
    <w:rsid w:val="00EA7B6F"/>
    <w:rsid w:val="00EC3E14"/>
    <w:rsid w:val="00ED5D15"/>
    <w:rsid w:val="00F3022A"/>
    <w:rsid w:val="00F93507"/>
    <w:rsid w:val="00FB7113"/>
    <w:rsid w:val="00FC1D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1DAB54FC"/>
  <w15:chartTrackingRefBased/>
  <w15:docId w15:val="{4892DC9C-95F4-4435-9E67-8A4AEBF47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03F4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4">
    <w:name w:val="heading 4"/>
    <w:basedOn w:val="Normal"/>
    <w:link w:val="Heading4Char"/>
    <w:uiPriority w:val="9"/>
    <w:qFormat/>
    <w:rsid w:val="00FB7113"/>
    <w:pPr>
      <w:spacing w:before="100" w:beforeAutospacing="1" w:after="100" w:afterAutospacing="1" w:line="240" w:lineRule="auto"/>
      <w:outlineLvl w:val="3"/>
    </w:pPr>
    <w:rPr>
      <w:rFonts w:ascii="Times New Roman" w:eastAsia="Times New Roman" w:hAnsi="Times New Roman" w:cs="Times New Roman"/>
      <w:color w:val="003366"/>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0BFE"/>
    <w:pPr>
      <w:ind w:left="720"/>
      <w:contextualSpacing/>
    </w:pPr>
  </w:style>
  <w:style w:type="character" w:styleId="Hyperlink">
    <w:name w:val="Hyperlink"/>
    <w:basedOn w:val="DefaultParagraphFont"/>
    <w:uiPriority w:val="99"/>
    <w:unhideWhenUsed/>
    <w:rsid w:val="00470BFE"/>
    <w:rPr>
      <w:color w:val="0563C1" w:themeColor="hyperlink"/>
      <w:u w:val="single"/>
    </w:rPr>
  </w:style>
  <w:style w:type="character" w:styleId="SubtleReference">
    <w:name w:val="Subtle Reference"/>
    <w:basedOn w:val="DefaultParagraphFont"/>
    <w:uiPriority w:val="31"/>
    <w:qFormat/>
    <w:rsid w:val="00EA329E"/>
    <w:rPr>
      <w:smallCaps/>
      <w:color w:val="5A5A5A" w:themeColor="text1" w:themeTint="A5"/>
    </w:rPr>
  </w:style>
  <w:style w:type="character" w:styleId="Strong">
    <w:name w:val="Strong"/>
    <w:basedOn w:val="DefaultParagraphFont"/>
    <w:qFormat/>
    <w:rsid w:val="00EA329E"/>
    <w:rPr>
      <w:b/>
      <w:bCs/>
    </w:rPr>
  </w:style>
  <w:style w:type="paragraph" w:customStyle="1" w:styleId="Default">
    <w:name w:val="Default"/>
    <w:rsid w:val="00EA329E"/>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0B7171"/>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7171"/>
  </w:style>
  <w:style w:type="paragraph" w:styleId="Footer">
    <w:name w:val="footer"/>
    <w:basedOn w:val="Normal"/>
    <w:link w:val="FooterChar"/>
    <w:uiPriority w:val="99"/>
    <w:unhideWhenUsed/>
    <w:rsid w:val="000B717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7171"/>
  </w:style>
  <w:style w:type="paragraph" w:styleId="BalloonText">
    <w:name w:val="Balloon Text"/>
    <w:basedOn w:val="Normal"/>
    <w:link w:val="BalloonTextChar"/>
    <w:uiPriority w:val="99"/>
    <w:semiHidden/>
    <w:unhideWhenUsed/>
    <w:rsid w:val="009E15C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E15CB"/>
    <w:rPr>
      <w:rFonts w:ascii="Segoe UI" w:hAnsi="Segoe UI" w:cs="Segoe UI"/>
      <w:sz w:val="18"/>
      <w:szCs w:val="18"/>
    </w:rPr>
  </w:style>
  <w:style w:type="paragraph" w:styleId="NormalWeb">
    <w:name w:val="Normal (Web)"/>
    <w:basedOn w:val="Normal"/>
    <w:uiPriority w:val="99"/>
    <w:semiHidden/>
    <w:unhideWhenUsed/>
    <w:rsid w:val="00AD6F23"/>
    <w:pPr>
      <w:spacing w:after="150"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6C280D"/>
    <w:rPr>
      <w:color w:val="954F72" w:themeColor="followedHyperlink"/>
      <w:u w:val="single"/>
    </w:rPr>
  </w:style>
  <w:style w:type="paragraph" w:styleId="NoSpacing">
    <w:name w:val="No Spacing"/>
    <w:link w:val="NoSpacingChar"/>
    <w:uiPriority w:val="1"/>
    <w:qFormat/>
    <w:rsid w:val="0086777D"/>
    <w:pPr>
      <w:spacing w:after="0" w:line="240" w:lineRule="auto"/>
    </w:pPr>
    <w:rPr>
      <w:rFonts w:eastAsiaTheme="minorEastAsia"/>
    </w:rPr>
  </w:style>
  <w:style w:type="character" w:customStyle="1" w:styleId="NoSpacingChar">
    <w:name w:val="No Spacing Char"/>
    <w:basedOn w:val="DefaultParagraphFont"/>
    <w:link w:val="NoSpacing"/>
    <w:uiPriority w:val="1"/>
    <w:rsid w:val="0086777D"/>
    <w:rPr>
      <w:rFonts w:eastAsiaTheme="minorEastAsia"/>
    </w:rPr>
  </w:style>
  <w:style w:type="table" w:styleId="TableGrid">
    <w:name w:val="Table Grid"/>
    <w:basedOn w:val="TableNormal"/>
    <w:uiPriority w:val="39"/>
    <w:rsid w:val="00090E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spaceovan1">
    <w:name w:val="textspaceovan1"/>
    <w:rsid w:val="00503F4A"/>
    <w:rPr>
      <w:rFonts w:ascii="Arial" w:hAnsi="Arial" w:cs="Arial"/>
      <w:b/>
      <w:bCs/>
      <w:strike w:val="0"/>
      <w:dstrike w:val="0"/>
      <w:color w:val="000000"/>
      <w:sz w:val="20"/>
      <w:szCs w:val="20"/>
      <w:u w:val="none"/>
    </w:rPr>
  </w:style>
  <w:style w:type="paragraph" w:customStyle="1" w:styleId="bulletpr">
    <w:name w:val="bullet.pr"/>
    <w:basedOn w:val="Heading1"/>
    <w:link w:val="bulletprChar"/>
    <w:rsid w:val="00503F4A"/>
    <w:pPr>
      <w:keepLines w:val="0"/>
      <w:numPr>
        <w:numId w:val="17"/>
      </w:numPr>
      <w:overflowPunct w:val="0"/>
      <w:autoSpaceDE w:val="0"/>
      <w:autoSpaceDN w:val="0"/>
      <w:adjustRightInd w:val="0"/>
      <w:spacing w:before="0" w:line="240" w:lineRule="exact"/>
      <w:textAlignment w:val="baseline"/>
    </w:pPr>
    <w:rPr>
      <w:rFonts w:ascii="Arial" w:eastAsia="SimSun" w:hAnsi="Arial" w:cs="Arial"/>
      <w:i/>
      <w:iCs/>
      <w:color w:val="auto"/>
      <w:sz w:val="20"/>
      <w:szCs w:val="20"/>
      <w:lang w:val="en-GB"/>
    </w:rPr>
  </w:style>
  <w:style w:type="character" w:customStyle="1" w:styleId="bulletprChar">
    <w:name w:val="bullet.pr Char"/>
    <w:link w:val="bulletpr"/>
    <w:locked/>
    <w:rsid w:val="00503F4A"/>
    <w:rPr>
      <w:rFonts w:ascii="Arial" w:eastAsia="SimSun" w:hAnsi="Arial" w:cs="Arial"/>
      <w:i/>
      <w:iCs/>
      <w:sz w:val="20"/>
      <w:szCs w:val="20"/>
      <w:lang w:val="en-GB"/>
    </w:rPr>
  </w:style>
  <w:style w:type="character" w:customStyle="1" w:styleId="Heading1Char">
    <w:name w:val="Heading 1 Char"/>
    <w:basedOn w:val="DefaultParagraphFont"/>
    <w:link w:val="Heading1"/>
    <w:uiPriority w:val="9"/>
    <w:rsid w:val="00503F4A"/>
    <w:rPr>
      <w:rFonts w:asciiTheme="majorHAnsi" w:eastAsiaTheme="majorEastAsia" w:hAnsiTheme="majorHAnsi" w:cstheme="majorBidi"/>
      <w:color w:val="2E74B5" w:themeColor="accent1" w:themeShade="BF"/>
      <w:sz w:val="32"/>
      <w:szCs w:val="32"/>
    </w:rPr>
  </w:style>
  <w:style w:type="character" w:customStyle="1" w:styleId="Heading4Char">
    <w:name w:val="Heading 4 Char"/>
    <w:basedOn w:val="DefaultParagraphFont"/>
    <w:link w:val="Heading4"/>
    <w:uiPriority w:val="9"/>
    <w:rsid w:val="00FB7113"/>
    <w:rPr>
      <w:rFonts w:ascii="Times New Roman" w:eastAsia="Times New Roman" w:hAnsi="Times New Roman" w:cs="Times New Roman"/>
      <w:color w:val="003366"/>
      <w:sz w:val="18"/>
      <w:szCs w:val="18"/>
    </w:rPr>
  </w:style>
  <w:style w:type="paragraph" w:customStyle="1" w:styleId="author">
    <w:name w:val="author"/>
    <w:basedOn w:val="Normal"/>
    <w:rsid w:val="00FB711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439963">
      <w:bodyDiv w:val="1"/>
      <w:marLeft w:val="0"/>
      <w:marRight w:val="0"/>
      <w:marTop w:val="0"/>
      <w:marBottom w:val="0"/>
      <w:divBdr>
        <w:top w:val="none" w:sz="0" w:space="0" w:color="auto"/>
        <w:left w:val="none" w:sz="0" w:space="0" w:color="auto"/>
        <w:bottom w:val="none" w:sz="0" w:space="0" w:color="auto"/>
        <w:right w:val="none" w:sz="0" w:space="0" w:color="auto"/>
      </w:divBdr>
      <w:divsChild>
        <w:div w:id="219100267">
          <w:marLeft w:val="0"/>
          <w:marRight w:val="0"/>
          <w:marTop w:val="0"/>
          <w:marBottom w:val="0"/>
          <w:divBdr>
            <w:top w:val="none" w:sz="0" w:space="0" w:color="auto"/>
            <w:left w:val="none" w:sz="0" w:space="0" w:color="auto"/>
            <w:bottom w:val="none" w:sz="0" w:space="0" w:color="auto"/>
            <w:right w:val="none" w:sz="0" w:space="0" w:color="auto"/>
          </w:divBdr>
          <w:divsChild>
            <w:div w:id="88623726">
              <w:marLeft w:val="0"/>
              <w:marRight w:val="0"/>
              <w:marTop w:val="0"/>
              <w:marBottom w:val="0"/>
              <w:divBdr>
                <w:top w:val="none" w:sz="0" w:space="0" w:color="auto"/>
                <w:left w:val="none" w:sz="0" w:space="0" w:color="auto"/>
                <w:bottom w:val="none" w:sz="0" w:space="0" w:color="auto"/>
                <w:right w:val="none" w:sz="0" w:space="0" w:color="auto"/>
              </w:divBdr>
              <w:divsChild>
                <w:div w:id="1792941552">
                  <w:marLeft w:val="0"/>
                  <w:marRight w:val="0"/>
                  <w:marTop w:val="0"/>
                  <w:marBottom w:val="0"/>
                  <w:divBdr>
                    <w:top w:val="none" w:sz="0" w:space="0" w:color="auto"/>
                    <w:left w:val="none" w:sz="0" w:space="0" w:color="auto"/>
                    <w:bottom w:val="none" w:sz="0" w:space="0" w:color="auto"/>
                    <w:right w:val="none" w:sz="0" w:space="0" w:color="auto"/>
                  </w:divBdr>
                  <w:divsChild>
                    <w:div w:id="1302343432">
                      <w:marLeft w:val="0"/>
                      <w:marRight w:val="0"/>
                      <w:marTop w:val="0"/>
                      <w:marBottom w:val="0"/>
                      <w:divBdr>
                        <w:top w:val="none" w:sz="0" w:space="0" w:color="auto"/>
                        <w:left w:val="none" w:sz="0" w:space="0" w:color="auto"/>
                        <w:bottom w:val="none" w:sz="0" w:space="0" w:color="auto"/>
                        <w:right w:val="none" w:sz="0" w:space="0" w:color="auto"/>
                      </w:divBdr>
                      <w:divsChild>
                        <w:div w:id="1490293890">
                          <w:marLeft w:val="0"/>
                          <w:marRight w:val="0"/>
                          <w:marTop w:val="0"/>
                          <w:marBottom w:val="0"/>
                          <w:divBdr>
                            <w:top w:val="none" w:sz="0" w:space="0" w:color="auto"/>
                            <w:left w:val="none" w:sz="0" w:space="0" w:color="auto"/>
                            <w:bottom w:val="none" w:sz="0" w:space="0" w:color="auto"/>
                            <w:right w:val="none" w:sz="0" w:space="0" w:color="auto"/>
                          </w:divBdr>
                          <w:divsChild>
                            <w:div w:id="1382168645">
                              <w:marLeft w:val="0"/>
                              <w:marRight w:val="0"/>
                              <w:marTop w:val="0"/>
                              <w:marBottom w:val="0"/>
                              <w:divBdr>
                                <w:top w:val="none" w:sz="0" w:space="0" w:color="auto"/>
                                <w:left w:val="none" w:sz="0" w:space="0" w:color="auto"/>
                                <w:bottom w:val="none" w:sz="0" w:space="0" w:color="auto"/>
                                <w:right w:val="none" w:sz="0" w:space="0" w:color="auto"/>
                              </w:divBdr>
                              <w:divsChild>
                                <w:div w:id="168646104">
                                  <w:marLeft w:val="0"/>
                                  <w:marRight w:val="0"/>
                                  <w:marTop w:val="0"/>
                                  <w:marBottom w:val="0"/>
                                  <w:divBdr>
                                    <w:top w:val="none" w:sz="0" w:space="0" w:color="auto"/>
                                    <w:left w:val="none" w:sz="0" w:space="0" w:color="auto"/>
                                    <w:bottom w:val="none" w:sz="0" w:space="0" w:color="auto"/>
                                    <w:right w:val="none" w:sz="0" w:space="0" w:color="auto"/>
                                  </w:divBdr>
                                  <w:divsChild>
                                    <w:div w:id="1196819310">
                                      <w:marLeft w:val="0"/>
                                      <w:marRight w:val="0"/>
                                      <w:marTop w:val="0"/>
                                      <w:marBottom w:val="0"/>
                                      <w:divBdr>
                                        <w:top w:val="none" w:sz="0" w:space="0" w:color="auto"/>
                                        <w:left w:val="none" w:sz="0" w:space="0" w:color="auto"/>
                                        <w:bottom w:val="none" w:sz="0" w:space="0" w:color="auto"/>
                                        <w:right w:val="none" w:sz="0" w:space="0" w:color="auto"/>
                                      </w:divBdr>
                                      <w:divsChild>
                                        <w:div w:id="1443113418">
                                          <w:marLeft w:val="0"/>
                                          <w:marRight w:val="0"/>
                                          <w:marTop w:val="0"/>
                                          <w:marBottom w:val="0"/>
                                          <w:divBdr>
                                            <w:top w:val="none" w:sz="0" w:space="0" w:color="auto"/>
                                            <w:left w:val="none" w:sz="0" w:space="0" w:color="auto"/>
                                            <w:bottom w:val="none" w:sz="0" w:space="0" w:color="auto"/>
                                            <w:right w:val="none" w:sz="0" w:space="0" w:color="auto"/>
                                          </w:divBdr>
                                          <w:divsChild>
                                            <w:div w:id="733428969">
                                              <w:marLeft w:val="0"/>
                                              <w:marRight w:val="0"/>
                                              <w:marTop w:val="0"/>
                                              <w:marBottom w:val="0"/>
                                              <w:divBdr>
                                                <w:top w:val="none" w:sz="0" w:space="0" w:color="auto"/>
                                                <w:left w:val="none" w:sz="0" w:space="0" w:color="auto"/>
                                                <w:bottom w:val="none" w:sz="0" w:space="0" w:color="auto"/>
                                                <w:right w:val="none" w:sz="0" w:space="0" w:color="auto"/>
                                              </w:divBdr>
                                              <w:divsChild>
                                                <w:div w:id="339698439">
                                                  <w:marLeft w:val="0"/>
                                                  <w:marRight w:val="0"/>
                                                  <w:marTop w:val="0"/>
                                                  <w:marBottom w:val="0"/>
                                                  <w:divBdr>
                                                    <w:top w:val="none" w:sz="0" w:space="0" w:color="auto"/>
                                                    <w:left w:val="none" w:sz="0" w:space="0" w:color="auto"/>
                                                    <w:bottom w:val="none" w:sz="0" w:space="0" w:color="auto"/>
                                                    <w:right w:val="none" w:sz="0" w:space="0" w:color="auto"/>
                                                  </w:divBdr>
                                                  <w:divsChild>
                                                    <w:div w:id="600340889">
                                                      <w:marLeft w:val="0"/>
                                                      <w:marRight w:val="0"/>
                                                      <w:marTop w:val="0"/>
                                                      <w:marBottom w:val="0"/>
                                                      <w:divBdr>
                                                        <w:top w:val="none" w:sz="0" w:space="0" w:color="auto"/>
                                                        <w:left w:val="none" w:sz="0" w:space="0" w:color="auto"/>
                                                        <w:bottom w:val="none" w:sz="0" w:space="0" w:color="auto"/>
                                                        <w:right w:val="none" w:sz="0" w:space="0" w:color="auto"/>
                                                      </w:divBdr>
                                                      <w:divsChild>
                                                        <w:div w:id="1322928571">
                                                          <w:marLeft w:val="0"/>
                                                          <w:marRight w:val="0"/>
                                                          <w:marTop w:val="0"/>
                                                          <w:marBottom w:val="0"/>
                                                          <w:divBdr>
                                                            <w:top w:val="none" w:sz="0" w:space="0" w:color="auto"/>
                                                            <w:left w:val="none" w:sz="0" w:space="0" w:color="auto"/>
                                                            <w:bottom w:val="none" w:sz="0" w:space="0" w:color="auto"/>
                                                            <w:right w:val="none" w:sz="0" w:space="0" w:color="auto"/>
                                                          </w:divBdr>
                                                          <w:divsChild>
                                                            <w:div w:id="834801080">
                                                              <w:marLeft w:val="0"/>
                                                              <w:marRight w:val="0"/>
                                                              <w:marTop w:val="0"/>
                                                              <w:marBottom w:val="0"/>
                                                              <w:divBdr>
                                                                <w:top w:val="none" w:sz="0" w:space="0" w:color="auto"/>
                                                                <w:left w:val="none" w:sz="0" w:space="0" w:color="auto"/>
                                                                <w:bottom w:val="none" w:sz="0" w:space="0" w:color="auto"/>
                                                                <w:right w:val="none" w:sz="0" w:space="0" w:color="auto"/>
                                                              </w:divBdr>
                                                              <w:divsChild>
                                                                <w:div w:id="1224147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385380216">
      <w:bodyDiv w:val="1"/>
      <w:marLeft w:val="0"/>
      <w:marRight w:val="0"/>
      <w:marTop w:val="0"/>
      <w:marBottom w:val="0"/>
      <w:divBdr>
        <w:top w:val="none" w:sz="0" w:space="0" w:color="auto"/>
        <w:left w:val="none" w:sz="0" w:space="0" w:color="auto"/>
        <w:bottom w:val="none" w:sz="0" w:space="0" w:color="auto"/>
        <w:right w:val="none" w:sz="0" w:space="0" w:color="auto"/>
      </w:divBdr>
      <w:divsChild>
        <w:div w:id="720440014">
          <w:marLeft w:val="0"/>
          <w:marRight w:val="0"/>
          <w:marTop w:val="0"/>
          <w:marBottom w:val="0"/>
          <w:divBdr>
            <w:top w:val="none" w:sz="0" w:space="0" w:color="auto"/>
            <w:left w:val="none" w:sz="0" w:space="0" w:color="auto"/>
            <w:bottom w:val="none" w:sz="0" w:space="0" w:color="auto"/>
            <w:right w:val="none" w:sz="0" w:space="0" w:color="auto"/>
          </w:divBdr>
          <w:divsChild>
            <w:div w:id="355236857">
              <w:marLeft w:val="0"/>
              <w:marRight w:val="0"/>
              <w:marTop w:val="0"/>
              <w:marBottom w:val="0"/>
              <w:divBdr>
                <w:top w:val="none" w:sz="0" w:space="0" w:color="auto"/>
                <w:left w:val="none" w:sz="0" w:space="0" w:color="auto"/>
                <w:bottom w:val="none" w:sz="0" w:space="0" w:color="auto"/>
                <w:right w:val="none" w:sz="0" w:space="0" w:color="auto"/>
              </w:divBdr>
              <w:divsChild>
                <w:div w:id="1224100690">
                  <w:marLeft w:val="-225"/>
                  <w:marRight w:val="-225"/>
                  <w:marTop w:val="0"/>
                  <w:marBottom w:val="0"/>
                  <w:divBdr>
                    <w:top w:val="none" w:sz="0" w:space="0" w:color="auto"/>
                    <w:left w:val="none" w:sz="0" w:space="0" w:color="auto"/>
                    <w:bottom w:val="none" w:sz="0" w:space="0" w:color="auto"/>
                    <w:right w:val="none" w:sz="0" w:space="0" w:color="auto"/>
                  </w:divBdr>
                  <w:divsChild>
                    <w:div w:id="1255433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2144968">
      <w:bodyDiv w:val="1"/>
      <w:marLeft w:val="0"/>
      <w:marRight w:val="0"/>
      <w:marTop w:val="0"/>
      <w:marBottom w:val="0"/>
      <w:divBdr>
        <w:top w:val="none" w:sz="0" w:space="0" w:color="auto"/>
        <w:left w:val="none" w:sz="0" w:space="0" w:color="auto"/>
        <w:bottom w:val="none" w:sz="0" w:space="0" w:color="auto"/>
        <w:right w:val="none" w:sz="0" w:space="0" w:color="auto"/>
      </w:divBdr>
      <w:divsChild>
        <w:div w:id="1049766986">
          <w:marLeft w:val="0"/>
          <w:marRight w:val="0"/>
          <w:marTop w:val="0"/>
          <w:marBottom w:val="0"/>
          <w:divBdr>
            <w:top w:val="none" w:sz="0" w:space="0" w:color="auto"/>
            <w:left w:val="none" w:sz="0" w:space="0" w:color="auto"/>
            <w:bottom w:val="none" w:sz="0" w:space="0" w:color="auto"/>
            <w:right w:val="none" w:sz="0" w:space="0" w:color="auto"/>
          </w:divBdr>
          <w:divsChild>
            <w:div w:id="69018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545503">
      <w:bodyDiv w:val="1"/>
      <w:marLeft w:val="0"/>
      <w:marRight w:val="0"/>
      <w:marTop w:val="0"/>
      <w:marBottom w:val="0"/>
      <w:divBdr>
        <w:top w:val="none" w:sz="0" w:space="0" w:color="auto"/>
        <w:left w:val="none" w:sz="0" w:space="0" w:color="auto"/>
        <w:bottom w:val="none" w:sz="0" w:space="0" w:color="auto"/>
        <w:right w:val="none" w:sz="0" w:space="0" w:color="auto"/>
      </w:divBdr>
      <w:divsChild>
        <w:div w:id="418522939">
          <w:marLeft w:val="0"/>
          <w:marRight w:val="0"/>
          <w:marTop w:val="0"/>
          <w:marBottom w:val="0"/>
          <w:divBdr>
            <w:top w:val="none" w:sz="0" w:space="0" w:color="auto"/>
            <w:left w:val="none" w:sz="0" w:space="0" w:color="auto"/>
            <w:bottom w:val="none" w:sz="0" w:space="0" w:color="auto"/>
            <w:right w:val="none" w:sz="0" w:space="0" w:color="auto"/>
          </w:divBdr>
          <w:divsChild>
            <w:div w:id="457799382">
              <w:marLeft w:val="0"/>
              <w:marRight w:val="0"/>
              <w:marTop w:val="0"/>
              <w:marBottom w:val="0"/>
              <w:divBdr>
                <w:top w:val="none" w:sz="0" w:space="0" w:color="auto"/>
                <w:left w:val="none" w:sz="0" w:space="0" w:color="auto"/>
                <w:bottom w:val="none" w:sz="0" w:space="0" w:color="auto"/>
                <w:right w:val="none" w:sz="0" w:space="0" w:color="auto"/>
              </w:divBdr>
              <w:divsChild>
                <w:div w:id="780226356">
                  <w:marLeft w:val="0"/>
                  <w:marRight w:val="0"/>
                  <w:marTop w:val="0"/>
                  <w:marBottom w:val="0"/>
                  <w:divBdr>
                    <w:top w:val="none" w:sz="0" w:space="0" w:color="auto"/>
                    <w:left w:val="none" w:sz="0" w:space="0" w:color="auto"/>
                    <w:bottom w:val="none" w:sz="0" w:space="0" w:color="auto"/>
                    <w:right w:val="none" w:sz="0" w:space="0" w:color="auto"/>
                  </w:divBdr>
                  <w:divsChild>
                    <w:div w:id="651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8613469">
      <w:bodyDiv w:val="1"/>
      <w:marLeft w:val="0"/>
      <w:marRight w:val="0"/>
      <w:marTop w:val="0"/>
      <w:marBottom w:val="0"/>
      <w:divBdr>
        <w:top w:val="none" w:sz="0" w:space="0" w:color="auto"/>
        <w:left w:val="none" w:sz="0" w:space="0" w:color="auto"/>
        <w:bottom w:val="none" w:sz="0" w:space="0" w:color="auto"/>
        <w:right w:val="none" w:sz="0" w:space="0" w:color="auto"/>
      </w:divBdr>
    </w:div>
    <w:div w:id="621575805">
      <w:bodyDiv w:val="1"/>
      <w:marLeft w:val="0"/>
      <w:marRight w:val="0"/>
      <w:marTop w:val="0"/>
      <w:marBottom w:val="0"/>
      <w:divBdr>
        <w:top w:val="none" w:sz="0" w:space="0" w:color="auto"/>
        <w:left w:val="none" w:sz="0" w:space="0" w:color="auto"/>
        <w:bottom w:val="none" w:sz="0" w:space="0" w:color="auto"/>
        <w:right w:val="none" w:sz="0" w:space="0" w:color="auto"/>
      </w:divBdr>
      <w:divsChild>
        <w:div w:id="771172199">
          <w:marLeft w:val="0"/>
          <w:marRight w:val="0"/>
          <w:marTop w:val="0"/>
          <w:marBottom w:val="0"/>
          <w:divBdr>
            <w:top w:val="none" w:sz="0" w:space="0" w:color="auto"/>
            <w:left w:val="none" w:sz="0" w:space="0" w:color="auto"/>
            <w:bottom w:val="none" w:sz="0" w:space="0" w:color="auto"/>
            <w:right w:val="none" w:sz="0" w:space="0" w:color="auto"/>
          </w:divBdr>
          <w:divsChild>
            <w:div w:id="311832457">
              <w:marLeft w:val="0"/>
              <w:marRight w:val="0"/>
              <w:marTop w:val="0"/>
              <w:marBottom w:val="0"/>
              <w:divBdr>
                <w:top w:val="none" w:sz="0" w:space="0" w:color="auto"/>
                <w:left w:val="none" w:sz="0" w:space="0" w:color="auto"/>
                <w:bottom w:val="none" w:sz="0" w:space="0" w:color="auto"/>
                <w:right w:val="none" w:sz="0" w:space="0" w:color="auto"/>
              </w:divBdr>
              <w:divsChild>
                <w:div w:id="240918954">
                  <w:marLeft w:val="0"/>
                  <w:marRight w:val="0"/>
                  <w:marTop w:val="0"/>
                  <w:marBottom w:val="0"/>
                  <w:divBdr>
                    <w:top w:val="none" w:sz="0" w:space="0" w:color="auto"/>
                    <w:left w:val="none" w:sz="0" w:space="0" w:color="auto"/>
                    <w:bottom w:val="none" w:sz="0" w:space="0" w:color="auto"/>
                    <w:right w:val="none" w:sz="0" w:space="0" w:color="auto"/>
                  </w:divBdr>
                  <w:divsChild>
                    <w:div w:id="813984375">
                      <w:marLeft w:val="0"/>
                      <w:marRight w:val="0"/>
                      <w:marTop w:val="0"/>
                      <w:marBottom w:val="0"/>
                      <w:divBdr>
                        <w:top w:val="none" w:sz="0" w:space="0" w:color="auto"/>
                        <w:left w:val="none" w:sz="0" w:space="0" w:color="auto"/>
                        <w:bottom w:val="none" w:sz="0" w:space="0" w:color="auto"/>
                        <w:right w:val="none" w:sz="0" w:space="0" w:color="auto"/>
                      </w:divBdr>
                      <w:divsChild>
                        <w:div w:id="2113502355">
                          <w:marLeft w:val="0"/>
                          <w:marRight w:val="0"/>
                          <w:marTop w:val="0"/>
                          <w:marBottom w:val="0"/>
                          <w:divBdr>
                            <w:top w:val="none" w:sz="0" w:space="0" w:color="auto"/>
                            <w:left w:val="none" w:sz="0" w:space="0" w:color="auto"/>
                            <w:bottom w:val="none" w:sz="0" w:space="0" w:color="auto"/>
                            <w:right w:val="none" w:sz="0" w:space="0" w:color="auto"/>
                          </w:divBdr>
                          <w:divsChild>
                            <w:div w:id="1094396571">
                              <w:marLeft w:val="0"/>
                              <w:marRight w:val="0"/>
                              <w:marTop w:val="0"/>
                              <w:marBottom w:val="0"/>
                              <w:divBdr>
                                <w:top w:val="none" w:sz="0" w:space="0" w:color="auto"/>
                                <w:left w:val="none" w:sz="0" w:space="0" w:color="auto"/>
                                <w:bottom w:val="none" w:sz="0" w:space="0" w:color="auto"/>
                                <w:right w:val="none" w:sz="0" w:space="0" w:color="auto"/>
                              </w:divBdr>
                              <w:divsChild>
                                <w:div w:id="150320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81731298">
      <w:bodyDiv w:val="1"/>
      <w:marLeft w:val="0"/>
      <w:marRight w:val="0"/>
      <w:marTop w:val="0"/>
      <w:marBottom w:val="0"/>
      <w:divBdr>
        <w:top w:val="none" w:sz="0" w:space="0" w:color="auto"/>
        <w:left w:val="none" w:sz="0" w:space="0" w:color="auto"/>
        <w:bottom w:val="none" w:sz="0" w:space="0" w:color="auto"/>
        <w:right w:val="none" w:sz="0" w:space="0" w:color="auto"/>
      </w:divBdr>
      <w:divsChild>
        <w:div w:id="1841653074">
          <w:marLeft w:val="0"/>
          <w:marRight w:val="0"/>
          <w:marTop w:val="0"/>
          <w:marBottom w:val="0"/>
          <w:divBdr>
            <w:top w:val="none" w:sz="0" w:space="0" w:color="auto"/>
            <w:left w:val="none" w:sz="0" w:space="0" w:color="auto"/>
            <w:bottom w:val="none" w:sz="0" w:space="0" w:color="auto"/>
            <w:right w:val="none" w:sz="0" w:space="0" w:color="auto"/>
          </w:divBdr>
          <w:divsChild>
            <w:div w:id="1020660659">
              <w:marLeft w:val="0"/>
              <w:marRight w:val="0"/>
              <w:marTop w:val="150"/>
              <w:marBottom w:val="0"/>
              <w:divBdr>
                <w:top w:val="none" w:sz="0" w:space="0" w:color="auto"/>
                <w:left w:val="none" w:sz="0" w:space="0" w:color="auto"/>
                <w:bottom w:val="none" w:sz="0" w:space="0" w:color="auto"/>
                <w:right w:val="none" w:sz="0" w:space="0" w:color="auto"/>
              </w:divBdr>
              <w:divsChild>
                <w:div w:id="1119882883">
                  <w:marLeft w:val="0"/>
                  <w:marRight w:val="0"/>
                  <w:marTop w:val="0"/>
                  <w:marBottom w:val="0"/>
                  <w:divBdr>
                    <w:top w:val="none" w:sz="0" w:space="0" w:color="auto"/>
                    <w:left w:val="none" w:sz="0" w:space="0" w:color="auto"/>
                    <w:bottom w:val="none" w:sz="0" w:space="0" w:color="auto"/>
                    <w:right w:val="none" w:sz="0" w:space="0" w:color="auto"/>
                  </w:divBdr>
                  <w:divsChild>
                    <w:div w:id="459156515">
                      <w:marLeft w:val="0"/>
                      <w:marRight w:val="0"/>
                      <w:marTop w:val="0"/>
                      <w:marBottom w:val="0"/>
                      <w:divBdr>
                        <w:top w:val="none" w:sz="0" w:space="0" w:color="auto"/>
                        <w:left w:val="none" w:sz="0" w:space="0" w:color="auto"/>
                        <w:bottom w:val="none" w:sz="0" w:space="0" w:color="auto"/>
                        <w:right w:val="none" w:sz="0" w:space="0" w:color="auto"/>
                      </w:divBdr>
                      <w:divsChild>
                        <w:div w:id="1083724937">
                          <w:marLeft w:val="0"/>
                          <w:marRight w:val="0"/>
                          <w:marTop w:val="0"/>
                          <w:marBottom w:val="0"/>
                          <w:divBdr>
                            <w:top w:val="none" w:sz="0" w:space="0" w:color="auto"/>
                            <w:left w:val="none" w:sz="0" w:space="0" w:color="auto"/>
                            <w:bottom w:val="none" w:sz="0" w:space="0" w:color="auto"/>
                            <w:right w:val="none" w:sz="0" w:space="0" w:color="auto"/>
                          </w:divBdr>
                          <w:divsChild>
                            <w:div w:id="1894075195">
                              <w:marLeft w:val="0"/>
                              <w:marRight w:val="0"/>
                              <w:marTop w:val="0"/>
                              <w:marBottom w:val="0"/>
                              <w:divBdr>
                                <w:top w:val="none" w:sz="0" w:space="0" w:color="auto"/>
                                <w:left w:val="none" w:sz="0" w:space="0" w:color="auto"/>
                                <w:bottom w:val="none" w:sz="0" w:space="0" w:color="auto"/>
                                <w:right w:val="none" w:sz="0" w:space="0" w:color="auto"/>
                              </w:divBdr>
                              <w:divsChild>
                                <w:div w:id="39596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82572052">
      <w:bodyDiv w:val="1"/>
      <w:marLeft w:val="0"/>
      <w:marRight w:val="0"/>
      <w:marTop w:val="0"/>
      <w:marBottom w:val="0"/>
      <w:divBdr>
        <w:top w:val="none" w:sz="0" w:space="0" w:color="auto"/>
        <w:left w:val="none" w:sz="0" w:space="0" w:color="auto"/>
        <w:bottom w:val="none" w:sz="0" w:space="0" w:color="auto"/>
        <w:right w:val="none" w:sz="0" w:space="0" w:color="auto"/>
      </w:divBdr>
      <w:divsChild>
        <w:div w:id="1634408664">
          <w:marLeft w:val="0"/>
          <w:marRight w:val="0"/>
          <w:marTop w:val="0"/>
          <w:marBottom w:val="0"/>
          <w:divBdr>
            <w:top w:val="none" w:sz="0" w:space="0" w:color="auto"/>
            <w:left w:val="none" w:sz="0" w:space="0" w:color="auto"/>
            <w:bottom w:val="none" w:sz="0" w:space="0" w:color="auto"/>
            <w:right w:val="none" w:sz="0" w:space="0" w:color="auto"/>
          </w:divBdr>
          <w:divsChild>
            <w:div w:id="1439986445">
              <w:marLeft w:val="0"/>
              <w:marRight w:val="0"/>
              <w:marTop w:val="0"/>
              <w:marBottom w:val="0"/>
              <w:divBdr>
                <w:top w:val="none" w:sz="0" w:space="0" w:color="auto"/>
                <w:left w:val="none" w:sz="0" w:space="0" w:color="auto"/>
                <w:bottom w:val="none" w:sz="0" w:space="0" w:color="auto"/>
                <w:right w:val="none" w:sz="0" w:space="0" w:color="auto"/>
              </w:divBdr>
              <w:divsChild>
                <w:div w:id="116072509">
                  <w:marLeft w:val="0"/>
                  <w:marRight w:val="0"/>
                  <w:marTop w:val="0"/>
                  <w:marBottom w:val="0"/>
                  <w:divBdr>
                    <w:top w:val="none" w:sz="0" w:space="0" w:color="auto"/>
                    <w:left w:val="none" w:sz="0" w:space="0" w:color="auto"/>
                    <w:bottom w:val="none" w:sz="0" w:space="0" w:color="auto"/>
                    <w:right w:val="none" w:sz="0" w:space="0" w:color="auto"/>
                  </w:divBdr>
                  <w:divsChild>
                    <w:div w:id="1531600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030931">
      <w:bodyDiv w:val="1"/>
      <w:marLeft w:val="0"/>
      <w:marRight w:val="0"/>
      <w:marTop w:val="0"/>
      <w:marBottom w:val="0"/>
      <w:divBdr>
        <w:top w:val="none" w:sz="0" w:space="0" w:color="auto"/>
        <w:left w:val="none" w:sz="0" w:space="0" w:color="auto"/>
        <w:bottom w:val="none" w:sz="0" w:space="0" w:color="auto"/>
        <w:right w:val="none" w:sz="0" w:space="0" w:color="auto"/>
      </w:divBdr>
      <w:divsChild>
        <w:div w:id="1966546705">
          <w:marLeft w:val="0"/>
          <w:marRight w:val="0"/>
          <w:marTop w:val="0"/>
          <w:marBottom w:val="0"/>
          <w:divBdr>
            <w:top w:val="none" w:sz="0" w:space="0" w:color="auto"/>
            <w:left w:val="none" w:sz="0" w:space="0" w:color="auto"/>
            <w:bottom w:val="none" w:sz="0" w:space="0" w:color="auto"/>
            <w:right w:val="none" w:sz="0" w:space="0" w:color="auto"/>
          </w:divBdr>
        </w:div>
      </w:divsChild>
    </w:div>
    <w:div w:id="1689676472">
      <w:bodyDiv w:val="1"/>
      <w:marLeft w:val="0"/>
      <w:marRight w:val="0"/>
      <w:marTop w:val="0"/>
      <w:marBottom w:val="0"/>
      <w:divBdr>
        <w:top w:val="none" w:sz="0" w:space="0" w:color="auto"/>
        <w:left w:val="none" w:sz="0" w:space="0" w:color="auto"/>
        <w:bottom w:val="none" w:sz="0" w:space="0" w:color="auto"/>
        <w:right w:val="none" w:sz="0" w:space="0" w:color="auto"/>
      </w:divBdr>
      <w:divsChild>
        <w:div w:id="1730807748">
          <w:marLeft w:val="0"/>
          <w:marRight w:val="0"/>
          <w:marTop w:val="0"/>
          <w:marBottom w:val="0"/>
          <w:divBdr>
            <w:top w:val="none" w:sz="0" w:space="0" w:color="auto"/>
            <w:left w:val="none" w:sz="0" w:space="0" w:color="auto"/>
            <w:bottom w:val="none" w:sz="0" w:space="0" w:color="auto"/>
            <w:right w:val="none" w:sz="0" w:space="0" w:color="auto"/>
          </w:divBdr>
          <w:divsChild>
            <w:div w:id="1449394579">
              <w:marLeft w:val="0"/>
              <w:marRight w:val="0"/>
              <w:marTop w:val="0"/>
              <w:marBottom w:val="0"/>
              <w:divBdr>
                <w:top w:val="none" w:sz="0" w:space="0" w:color="auto"/>
                <w:left w:val="none" w:sz="0" w:space="0" w:color="auto"/>
                <w:bottom w:val="none" w:sz="0" w:space="0" w:color="auto"/>
                <w:right w:val="none" w:sz="0" w:space="0" w:color="auto"/>
              </w:divBdr>
              <w:divsChild>
                <w:div w:id="837765087">
                  <w:marLeft w:val="0"/>
                  <w:marRight w:val="0"/>
                  <w:marTop w:val="0"/>
                  <w:marBottom w:val="0"/>
                  <w:divBdr>
                    <w:top w:val="none" w:sz="0" w:space="0" w:color="auto"/>
                    <w:left w:val="none" w:sz="0" w:space="0" w:color="auto"/>
                    <w:bottom w:val="none" w:sz="0" w:space="0" w:color="auto"/>
                    <w:right w:val="none" w:sz="0" w:space="0" w:color="auto"/>
                  </w:divBdr>
                  <w:divsChild>
                    <w:div w:id="234046927">
                      <w:marLeft w:val="0"/>
                      <w:marRight w:val="0"/>
                      <w:marTop w:val="0"/>
                      <w:marBottom w:val="0"/>
                      <w:divBdr>
                        <w:top w:val="none" w:sz="0" w:space="0" w:color="auto"/>
                        <w:left w:val="none" w:sz="0" w:space="0" w:color="auto"/>
                        <w:bottom w:val="none" w:sz="0" w:space="0" w:color="auto"/>
                        <w:right w:val="none" w:sz="0" w:space="0" w:color="auto"/>
                      </w:divBdr>
                      <w:divsChild>
                        <w:div w:id="572588749">
                          <w:marLeft w:val="0"/>
                          <w:marRight w:val="0"/>
                          <w:marTop w:val="0"/>
                          <w:marBottom w:val="0"/>
                          <w:divBdr>
                            <w:top w:val="none" w:sz="0" w:space="0" w:color="auto"/>
                            <w:left w:val="none" w:sz="0" w:space="0" w:color="auto"/>
                            <w:bottom w:val="none" w:sz="0" w:space="0" w:color="auto"/>
                            <w:right w:val="none" w:sz="0" w:space="0" w:color="auto"/>
                          </w:divBdr>
                          <w:divsChild>
                            <w:div w:id="215431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2240651">
      <w:bodyDiv w:val="1"/>
      <w:marLeft w:val="0"/>
      <w:marRight w:val="0"/>
      <w:marTop w:val="0"/>
      <w:marBottom w:val="0"/>
      <w:divBdr>
        <w:top w:val="none" w:sz="0" w:space="0" w:color="auto"/>
        <w:left w:val="none" w:sz="0" w:space="0" w:color="auto"/>
        <w:bottom w:val="none" w:sz="0" w:space="0" w:color="auto"/>
        <w:right w:val="none" w:sz="0" w:space="0" w:color="auto"/>
      </w:divBdr>
      <w:divsChild>
        <w:div w:id="2046707249">
          <w:marLeft w:val="0"/>
          <w:marRight w:val="0"/>
          <w:marTop w:val="0"/>
          <w:marBottom w:val="0"/>
          <w:divBdr>
            <w:top w:val="none" w:sz="0" w:space="0" w:color="auto"/>
            <w:left w:val="none" w:sz="0" w:space="0" w:color="auto"/>
            <w:bottom w:val="none" w:sz="0" w:space="0" w:color="auto"/>
            <w:right w:val="none" w:sz="0" w:space="0" w:color="auto"/>
          </w:divBdr>
          <w:divsChild>
            <w:div w:id="895120699">
              <w:marLeft w:val="0"/>
              <w:marRight w:val="0"/>
              <w:marTop w:val="0"/>
              <w:marBottom w:val="0"/>
              <w:divBdr>
                <w:top w:val="none" w:sz="0" w:space="0" w:color="auto"/>
                <w:left w:val="none" w:sz="0" w:space="0" w:color="auto"/>
                <w:bottom w:val="none" w:sz="0" w:space="0" w:color="auto"/>
                <w:right w:val="none" w:sz="0" w:space="0" w:color="auto"/>
              </w:divBdr>
              <w:divsChild>
                <w:div w:id="530267135">
                  <w:marLeft w:val="0"/>
                  <w:marRight w:val="0"/>
                  <w:marTop w:val="0"/>
                  <w:marBottom w:val="0"/>
                  <w:divBdr>
                    <w:top w:val="none" w:sz="0" w:space="0" w:color="auto"/>
                    <w:left w:val="none" w:sz="0" w:space="0" w:color="auto"/>
                    <w:bottom w:val="none" w:sz="0" w:space="0" w:color="auto"/>
                    <w:right w:val="none" w:sz="0" w:space="0" w:color="auto"/>
                  </w:divBdr>
                  <w:divsChild>
                    <w:div w:id="184370702">
                      <w:marLeft w:val="0"/>
                      <w:marRight w:val="0"/>
                      <w:marTop w:val="0"/>
                      <w:marBottom w:val="0"/>
                      <w:divBdr>
                        <w:top w:val="none" w:sz="0" w:space="0" w:color="auto"/>
                        <w:left w:val="none" w:sz="0" w:space="0" w:color="auto"/>
                        <w:bottom w:val="none" w:sz="0" w:space="0" w:color="auto"/>
                        <w:right w:val="none" w:sz="0" w:space="0" w:color="auto"/>
                      </w:divBdr>
                      <w:divsChild>
                        <w:div w:id="787816821">
                          <w:marLeft w:val="0"/>
                          <w:marRight w:val="0"/>
                          <w:marTop w:val="0"/>
                          <w:marBottom w:val="0"/>
                          <w:divBdr>
                            <w:top w:val="none" w:sz="0" w:space="0" w:color="auto"/>
                            <w:left w:val="none" w:sz="0" w:space="0" w:color="auto"/>
                            <w:bottom w:val="none" w:sz="0" w:space="0" w:color="auto"/>
                            <w:right w:val="none" w:sz="0" w:space="0" w:color="auto"/>
                          </w:divBdr>
                          <w:divsChild>
                            <w:div w:id="972252552">
                              <w:blockQuote w:val="1"/>
                              <w:marLeft w:val="300"/>
                              <w:marRight w:val="600"/>
                              <w:marTop w:val="600"/>
                              <w:marBottom w:val="6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54700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unic.ac.cy/" TargetMode="External"/><Relationship Id="rId18" Type="http://schemas.openxmlformats.org/officeDocument/2006/relationships/hyperlink" Target="http://mbastudents.smeal.psu.edu/career-services/documents/personal_career_strategy" TargetMode="External"/><Relationship Id="rId26" Type="http://schemas.openxmlformats.org/officeDocument/2006/relationships/hyperlink" Target="http://humber.ca/centreforteachingandlearning/instructional-strategies/teaching-methods/course-development-tools/blooms-taxonomy.html" TargetMode="External"/><Relationship Id="rId3" Type="http://schemas.openxmlformats.org/officeDocument/2006/relationships/numbering" Target="numbering.xml"/><Relationship Id="rId21" Type="http://schemas.openxmlformats.org/officeDocument/2006/relationships/hyperlink" Target="http://www.facultyfocus.com/articles/effective-teaching-strategies/three-strategies-creating-meaningful-learning-experiences/" TargetMode="External"/><Relationship Id="rId7" Type="http://schemas.openxmlformats.org/officeDocument/2006/relationships/footnotes" Target="footnotes.xml"/><Relationship Id="rId12" Type="http://schemas.openxmlformats.org/officeDocument/2006/relationships/hyperlink" Target="https://www.cna-qatar.com/" TargetMode="External"/><Relationship Id="rId17" Type="http://schemas.openxmlformats.org/officeDocument/2006/relationships/hyperlink" Target="https://www.thebalance.com/identify-and-live-your-personal-values-for-success-1919216" TargetMode="External"/><Relationship Id="rId25" Type="http://schemas.openxmlformats.org/officeDocument/2006/relationships/hyperlink" Target="https://www.thebalance.com/build-a-strategic-framework-through-strategic-planning-1916834" TargetMode="External"/><Relationship Id="rId2" Type="http://schemas.openxmlformats.org/officeDocument/2006/relationships/customXml" Target="../customXml/item2.xml"/><Relationship Id="rId16" Type="http://schemas.openxmlformats.org/officeDocument/2006/relationships/hyperlink" Target="https://www.thebalance.com/identify-and-live-your-personal-values-for-success-1919216" TargetMode="External"/><Relationship Id="rId20" Type="http://schemas.openxmlformats.org/officeDocument/2006/relationships/hyperlink" Target="https://healthteachinginspirations.wordpress.com/"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hct.ac.ae/en/" TargetMode="External"/><Relationship Id="rId24" Type="http://schemas.openxmlformats.org/officeDocument/2006/relationships/hyperlink" Target="https://www.livecareer.com/career-tips" TargetMode="External"/><Relationship Id="rId5" Type="http://schemas.openxmlformats.org/officeDocument/2006/relationships/settings" Target="settings.xml"/><Relationship Id="rId15" Type="http://schemas.openxmlformats.org/officeDocument/2006/relationships/hyperlink" Target="http://www.watershedpm.com/wpm/pmp-training-and-coaching-using-pmi-pmbok/" TargetMode="External"/><Relationship Id="rId23" Type="http://schemas.openxmlformats.org/officeDocument/2006/relationships/hyperlink" Target="http://www.ascd.org/publications/books/108019/chapters/Types-of-Feedback-and-Their-Purposes.aspx" TargetMode="External"/><Relationship Id="rId28" Type="http://schemas.openxmlformats.org/officeDocument/2006/relationships/fontTable" Target="fontTable.xml"/><Relationship Id="rId10" Type="http://schemas.openxmlformats.org/officeDocument/2006/relationships/hyperlink" Target="http://www.saputo.com" TargetMode="External"/><Relationship Id="rId19" Type="http://schemas.openxmlformats.org/officeDocument/2006/relationships/hyperlink" Target="http://www.livecareer.com" TargetMode="External"/><Relationship Id="rId4" Type="http://schemas.openxmlformats.org/officeDocument/2006/relationships/styles" Target="styles.xml"/><Relationship Id="rId9" Type="http://schemas.openxmlformats.org/officeDocument/2006/relationships/hyperlink" Target="https://www.thebalance.com/what-is-integrity-really-1917676" TargetMode="External"/><Relationship Id="rId14" Type="http://schemas.openxmlformats.org/officeDocument/2006/relationships/hyperlink" Target="https://www.simplilearn.com/project-management/pmp-certification-training-doha/pct3279co10" TargetMode="External"/><Relationship Id="rId22" Type="http://schemas.openxmlformats.org/officeDocument/2006/relationships/hyperlink" Target="http://hrpeople.monster.com/careers/articles/2518-10-career-management-strategies?print=true" TargetMode="External"/><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On my resume I describe myself as a highly accomplished and dnamic professional with an MBA in Marketing and IT and over 25 years extensive international experience in education, marketing, branding, leadership, business development, business start-ups and strategic marketing and sales.</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906EC8F-B55B-4EEE-BBCD-7C67407003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1374</TotalTime>
  <Pages>14</Pages>
  <Words>3532</Words>
  <Characters>20135</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Career Management Strategy</vt:lpstr>
    </vt:vector>
  </TitlesOfParts>
  <Company>CNAQ</Company>
  <LinksUpToDate>false</LinksUpToDate>
  <CharactersWithSpaces>23620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Career Management Strategy</dc:title>
  <dc:subject/>
  <dc:creator>Robertson, Peter</dc:creator>
  <cp:keywords>Career Management;Peter Robertson</cp:keywords>
  <dc:description/>
  <cp:lastModifiedBy>Peter Robertson</cp:lastModifiedBy>
  <cp:revision>23</cp:revision>
  <cp:lastPrinted>2016-09-08T08:54:00Z</cp:lastPrinted>
  <dcterms:created xsi:type="dcterms:W3CDTF">2017-01-13T08:22:00Z</dcterms:created>
  <dcterms:modified xsi:type="dcterms:W3CDTF">2017-01-14T07:42:00Z</dcterms:modified>
</cp:coreProperties>
</file>