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835008" w14:textId="77777777" w:rsidR="00812BA7" w:rsidRDefault="00812BA7"/>
    <w:p w14:paraId="11A2321A" w14:textId="77777777" w:rsidR="00812BA7" w:rsidRDefault="00812BA7"/>
    <w:p w14:paraId="1668D834" w14:textId="77777777" w:rsidR="00812BA7" w:rsidRDefault="00812BA7"/>
    <w:p w14:paraId="4F3B04AD" w14:textId="77777777" w:rsidR="00812BA7" w:rsidRDefault="00812BA7"/>
    <w:p w14:paraId="262F4D1F" w14:textId="77777777" w:rsidR="00812BA7" w:rsidRDefault="00812BA7"/>
    <w:p w14:paraId="7FAE63CB" w14:textId="77777777" w:rsidR="00812BA7" w:rsidRDefault="00812BA7"/>
    <w:p w14:paraId="6037522A" w14:textId="77777777" w:rsidR="00812BA7" w:rsidRDefault="00812BA7"/>
    <w:p w14:paraId="4557F2FE" w14:textId="77777777" w:rsidR="00812BA7" w:rsidRDefault="00812BA7"/>
    <w:p w14:paraId="5A11DD07" w14:textId="77777777" w:rsidR="00812BA7" w:rsidRPr="002324BC" w:rsidRDefault="00EC4271">
      <w:pPr>
        <w:rPr>
          <w:b/>
          <w:sz w:val="32"/>
          <w:szCs w:val="32"/>
        </w:rPr>
      </w:pPr>
      <w:r>
        <w:rPr>
          <w:b/>
          <w:sz w:val="32"/>
          <w:szCs w:val="32"/>
        </w:rPr>
        <w:t>Reflective Writing</w:t>
      </w:r>
    </w:p>
    <w:p w14:paraId="7A593ED0" w14:textId="67D2FF8A" w:rsidR="00812BA7" w:rsidRDefault="00812BA7">
      <w:pPr>
        <w:rPr>
          <w:b/>
          <w:sz w:val="32"/>
          <w:szCs w:val="32"/>
        </w:rPr>
      </w:pPr>
      <w:r w:rsidRPr="002324BC">
        <w:rPr>
          <w:b/>
          <w:sz w:val="32"/>
          <w:szCs w:val="32"/>
        </w:rPr>
        <w:t>PDIP 32</w:t>
      </w:r>
      <w:r w:rsidR="004E1CD8">
        <w:rPr>
          <w:b/>
          <w:sz w:val="32"/>
          <w:szCs w:val="32"/>
        </w:rPr>
        <w:t>4</w:t>
      </w:r>
      <w:r w:rsidRPr="002324BC">
        <w:rPr>
          <w:b/>
          <w:sz w:val="32"/>
          <w:szCs w:val="32"/>
        </w:rPr>
        <w:t xml:space="preserve">0 </w:t>
      </w:r>
      <w:r w:rsidR="00797546">
        <w:rPr>
          <w:b/>
          <w:sz w:val="32"/>
          <w:szCs w:val="32"/>
        </w:rPr>
        <w:t>Instructional Strategies</w:t>
      </w:r>
    </w:p>
    <w:p w14:paraId="1BCB8D0B" w14:textId="037D1F8C" w:rsidR="00733E34" w:rsidRDefault="00733E34">
      <w:pPr>
        <w:rPr>
          <w:b/>
          <w:sz w:val="32"/>
          <w:szCs w:val="32"/>
        </w:rPr>
      </w:pPr>
      <w:r>
        <w:rPr>
          <w:b/>
          <w:sz w:val="32"/>
          <w:szCs w:val="32"/>
        </w:rPr>
        <w:t>Gaming for Teaching</w:t>
      </w:r>
    </w:p>
    <w:p w14:paraId="4CCBB9A2" w14:textId="77777777" w:rsidR="00AF0BBD" w:rsidRPr="002324BC" w:rsidRDefault="00AF0BBD">
      <w:pPr>
        <w:rPr>
          <w:b/>
          <w:sz w:val="32"/>
          <w:szCs w:val="32"/>
        </w:rPr>
      </w:pPr>
      <w:r>
        <w:rPr>
          <w:b/>
          <w:sz w:val="32"/>
          <w:szCs w:val="32"/>
        </w:rPr>
        <w:t xml:space="preserve">Assignment </w:t>
      </w:r>
      <w:r w:rsidR="004E1CD8">
        <w:rPr>
          <w:b/>
          <w:sz w:val="32"/>
          <w:szCs w:val="32"/>
        </w:rPr>
        <w:t>1</w:t>
      </w:r>
      <w:r w:rsidR="00666CB1">
        <w:rPr>
          <w:b/>
          <w:sz w:val="32"/>
          <w:szCs w:val="32"/>
        </w:rPr>
        <w:t xml:space="preserve"> #1</w:t>
      </w:r>
    </w:p>
    <w:p w14:paraId="3E9D504C" w14:textId="77777777" w:rsidR="00812BA7" w:rsidRPr="002324BC" w:rsidRDefault="00AB7907">
      <w:pPr>
        <w:rPr>
          <w:rFonts w:ascii="Calibri" w:hAnsi="Calibri"/>
          <w:b/>
          <w:color w:val="000000"/>
          <w:sz w:val="32"/>
          <w:szCs w:val="32"/>
        </w:rPr>
      </w:pPr>
      <w:r w:rsidRPr="002324BC">
        <w:rPr>
          <w:rFonts w:ascii="Calibri" w:hAnsi="Calibri"/>
          <w:b/>
          <w:color w:val="000000"/>
          <w:sz w:val="32"/>
          <w:szCs w:val="32"/>
        </w:rPr>
        <w:t>000389027</w:t>
      </w:r>
    </w:p>
    <w:p w14:paraId="341E4249" w14:textId="77777777" w:rsidR="00AB7907" w:rsidRPr="002324BC" w:rsidRDefault="00AB7907">
      <w:pPr>
        <w:rPr>
          <w:rFonts w:ascii="Calibri" w:hAnsi="Calibri"/>
          <w:b/>
          <w:color w:val="000000"/>
          <w:sz w:val="32"/>
          <w:szCs w:val="32"/>
        </w:rPr>
      </w:pPr>
      <w:r w:rsidRPr="002324BC">
        <w:rPr>
          <w:rFonts w:ascii="Calibri" w:hAnsi="Calibri"/>
          <w:b/>
          <w:color w:val="000000"/>
          <w:sz w:val="32"/>
          <w:szCs w:val="32"/>
        </w:rPr>
        <w:t xml:space="preserve">Peter Robertson </w:t>
      </w:r>
    </w:p>
    <w:p w14:paraId="07E1B9B9" w14:textId="48B3C110" w:rsidR="00AB7907" w:rsidRPr="002324BC" w:rsidRDefault="004E1CD8">
      <w:pPr>
        <w:rPr>
          <w:rFonts w:ascii="Calibri" w:hAnsi="Calibri"/>
          <w:b/>
          <w:color w:val="000000"/>
          <w:sz w:val="32"/>
          <w:szCs w:val="32"/>
        </w:rPr>
      </w:pPr>
      <w:r>
        <w:rPr>
          <w:rFonts w:ascii="Calibri" w:hAnsi="Calibri"/>
          <w:b/>
          <w:color w:val="000000"/>
          <w:sz w:val="32"/>
          <w:szCs w:val="32"/>
        </w:rPr>
        <w:t>May 2</w:t>
      </w:r>
      <w:r w:rsidR="003E6482">
        <w:rPr>
          <w:rFonts w:ascii="Calibri" w:hAnsi="Calibri"/>
          <w:b/>
          <w:color w:val="000000"/>
          <w:sz w:val="32"/>
          <w:szCs w:val="32"/>
        </w:rPr>
        <w:t>5</w:t>
      </w:r>
      <w:r w:rsidR="003E6482" w:rsidRPr="003E6482">
        <w:rPr>
          <w:rFonts w:ascii="Calibri" w:hAnsi="Calibri"/>
          <w:b/>
          <w:color w:val="000000"/>
          <w:sz w:val="32"/>
          <w:szCs w:val="32"/>
          <w:vertAlign w:val="superscript"/>
        </w:rPr>
        <w:t>th</w:t>
      </w:r>
      <w:proofErr w:type="gramStart"/>
      <w:r w:rsidR="003E6482">
        <w:rPr>
          <w:rFonts w:ascii="Calibri" w:hAnsi="Calibri"/>
          <w:b/>
          <w:color w:val="000000"/>
          <w:sz w:val="32"/>
          <w:szCs w:val="32"/>
        </w:rPr>
        <w:t xml:space="preserve"> </w:t>
      </w:r>
      <w:r w:rsidR="00AB7907" w:rsidRPr="002324BC">
        <w:rPr>
          <w:rFonts w:ascii="Calibri" w:hAnsi="Calibri"/>
          <w:b/>
          <w:color w:val="000000"/>
          <w:sz w:val="32"/>
          <w:szCs w:val="32"/>
        </w:rPr>
        <w:t>20</w:t>
      </w:r>
      <w:r w:rsidR="003E6482">
        <w:rPr>
          <w:rFonts w:ascii="Calibri" w:hAnsi="Calibri"/>
          <w:b/>
          <w:color w:val="000000"/>
          <w:sz w:val="32"/>
          <w:szCs w:val="32"/>
        </w:rPr>
        <w:t>20</w:t>
      </w:r>
      <w:proofErr w:type="gramEnd"/>
    </w:p>
    <w:p w14:paraId="799EA174" w14:textId="77777777" w:rsidR="00AB7907" w:rsidRPr="002324BC" w:rsidRDefault="00AB7907">
      <w:pPr>
        <w:rPr>
          <w:rFonts w:ascii="Calibri" w:hAnsi="Calibri"/>
          <w:b/>
          <w:color w:val="000000"/>
          <w:sz w:val="32"/>
          <w:szCs w:val="32"/>
        </w:rPr>
      </w:pPr>
    </w:p>
    <w:p w14:paraId="55A4E8A2" w14:textId="77777777" w:rsidR="00AB7907" w:rsidRDefault="00AB7907">
      <w:pPr>
        <w:rPr>
          <w:rFonts w:ascii="Calibri" w:hAnsi="Calibri"/>
          <w:color w:val="000000"/>
        </w:rPr>
      </w:pPr>
    </w:p>
    <w:p w14:paraId="327D74AE" w14:textId="77777777" w:rsidR="00AB7907" w:rsidRDefault="00AB7907">
      <w:pPr>
        <w:rPr>
          <w:rFonts w:ascii="Calibri" w:hAnsi="Calibri"/>
          <w:color w:val="000000"/>
        </w:rPr>
      </w:pPr>
    </w:p>
    <w:p w14:paraId="11F20B49" w14:textId="77777777" w:rsidR="00BD6E56" w:rsidRDefault="00BD6E56">
      <w:pPr>
        <w:rPr>
          <w:rFonts w:ascii="Calibri" w:hAnsi="Calibri"/>
          <w:color w:val="000000"/>
        </w:rPr>
      </w:pPr>
    </w:p>
    <w:p w14:paraId="0DA79B5B" w14:textId="77777777" w:rsidR="00BD6E56" w:rsidRDefault="00BD6E56">
      <w:pPr>
        <w:rPr>
          <w:rFonts w:ascii="Calibri" w:hAnsi="Calibri"/>
          <w:color w:val="000000"/>
        </w:rPr>
      </w:pPr>
    </w:p>
    <w:p w14:paraId="71FFAF7F" w14:textId="77777777" w:rsidR="00BD6E56" w:rsidRDefault="00BD6E56">
      <w:pPr>
        <w:rPr>
          <w:rFonts w:ascii="Calibri" w:hAnsi="Calibri"/>
          <w:color w:val="000000"/>
        </w:rPr>
      </w:pPr>
    </w:p>
    <w:p w14:paraId="78FC993D" w14:textId="77777777" w:rsidR="00BD6E56" w:rsidRDefault="00BD6E56">
      <w:pPr>
        <w:rPr>
          <w:rFonts w:ascii="Calibri" w:hAnsi="Calibri"/>
          <w:color w:val="000000"/>
        </w:rPr>
      </w:pPr>
    </w:p>
    <w:p w14:paraId="0D8FADFA" w14:textId="77777777" w:rsidR="00BD6E56" w:rsidRDefault="00BD6E56">
      <w:pPr>
        <w:rPr>
          <w:rFonts w:ascii="Calibri" w:hAnsi="Calibri"/>
          <w:color w:val="000000"/>
        </w:rPr>
      </w:pPr>
    </w:p>
    <w:p w14:paraId="5C120A30" w14:textId="77777777" w:rsidR="00BD6E56" w:rsidRDefault="00BD6E56">
      <w:pPr>
        <w:rPr>
          <w:rFonts w:ascii="Calibri" w:hAnsi="Calibri"/>
          <w:color w:val="000000"/>
        </w:rPr>
      </w:pPr>
    </w:p>
    <w:p w14:paraId="3B1DC062" w14:textId="77777777" w:rsidR="00AB7907" w:rsidRDefault="00AB7907">
      <w:pPr>
        <w:rPr>
          <w:rFonts w:ascii="Calibri" w:hAnsi="Calibri"/>
          <w:color w:val="000000"/>
        </w:rPr>
      </w:pPr>
    </w:p>
    <w:p w14:paraId="7F6A4D7C" w14:textId="77777777" w:rsidR="00AB7907" w:rsidRDefault="00AB7907">
      <w:pPr>
        <w:rPr>
          <w:rFonts w:ascii="Calibri" w:hAnsi="Calibri"/>
          <w:color w:val="000000"/>
        </w:rPr>
      </w:pPr>
    </w:p>
    <w:p w14:paraId="62DCDDC1" w14:textId="77777777" w:rsidR="00AB7907" w:rsidRPr="00AB7907" w:rsidRDefault="00BF0462" w:rsidP="00AB7907">
      <w:pPr>
        <w:spacing w:after="0" w:line="300" w:lineRule="atLeast"/>
        <w:rPr>
          <w:rFonts w:ascii="PT Sans Regular" w:eastAsia="Times New Roman" w:hAnsi="PT Sans Regular" w:cs="Helvetica"/>
          <w:color w:val="444444"/>
          <w:sz w:val="21"/>
          <w:szCs w:val="21"/>
          <w:lang w:val="en"/>
        </w:rPr>
      </w:pPr>
      <w:r>
        <w:rPr>
          <w:rFonts w:ascii="Verdana" w:eastAsia="Times New Roman" w:hAnsi="Verdana" w:cs="Helvetica"/>
          <w:b/>
          <w:bCs/>
          <w:color w:val="006600"/>
          <w:sz w:val="20"/>
          <w:szCs w:val="20"/>
          <w:lang w:val="en"/>
        </w:rPr>
        <w:lastRenderedPageBreak/>
        <w:t>PIDP 3</w:t>
      </w:r>
      <w:r w:rsidR="00B3292D">
        <w:rPr>
          <w:rFonts w:ascii="Verdana" w:eastAsia="Times New Roman" w:hAnsi="Verdana" w:cs="Helvetica"/>
          <w:b/>
          <w:bCs/>
          <w:color w:val="006600"/>
          <w:sz w:val="20"/>
          <w:szCs w:val="20"/>
          <w:lang w:val="en"/>
        </w:rPr>
        <w:t>2</w:t>
      </w:r>
      <w:r w:rsidR="00262E76">
        <w:rPr>
          <w:rFonts w:ascii="Verdana" w:eastAsia="Times New Roman" w:hAnsi="Verdana" w:cs="Helvetica"/>
          <w:b/>
          <w:bCs/>
          <w:color w:val="006600"/>
          <w:sz w:val="20"/>
          <w:szCs w:val="20"/>
          <w:lang w:val="en"/>
        </w:rPr>
        <w:t>4</w:t>
      </w:r>
      <w:r>
        <w:rPr>
          <w:rFonts w:ascii="Verdana" w:eastAsia="Times New Roman" w:hAnsi="Verdana" w:cs="Helvetica"/>
          <w:b/>
          <w:bCs/>
          <w:color w:val="006600"/>
          <w:sz w:val="20"/>
          <w:szCs w:val="20"/>
          <w:lang w:val="en"/>
        </w:rPr>
        <w:t xml:space="preserve">0 </w:t>
      </w:r>
      <w:r w:rsidR="00797546">
        <w:rPr>
          <w:rFonts w:ascii="Verdana" w:eastAsia="Times New Roman" w:hAnsi="Verdana" w:cs="Helvetica"/>
          <w:b/>
          <w:bCs/>
          <w:color w:val="006600"/>
          <w:sz w:val="20"/>
          <w:szCs w:val="20"/>
          <w:lang w:val="en"/>
        </w:rPr>
        <w:t>Instructional Strategies</w:t>
      </w:r>
      <w:r>
        <w:rPr>
          <w:rFonts w:ascii="Verdana" w:eastAsia="Times New Roman" w:hAnsi="Verdana" w:cs="Helvetica"/>
          <w:b/>
          <w:bCs/>
          <w:color w:val="006600"/>
          <w:sz w:val="20"/>
          <w:szCs w:val="20"/>
          <w:lang w:val="en"/>
        </w:rPr>
        <w:t xml:space="preserve"> </w:t>
      </w:r>
      <w:r w:rsidR="00797546">
        <w:rPr>
          <w:rFonts w:ascii="Verdana" w:eastAsia="Times New Roman" w:hAnsi="Verdana" w:cs="Helvetica"/>
          <w:b/>
          <w:bCs/>
          <w:color w:val="006600"/>
          <w:sz w:val="20"/>
          <w:szCs w:val="20"/>
          <w:lang w:val="en"/>
        </w:rPr>
        <w:t>–</w:t>
      </w:r>
      <w:r>
        <w:rPr>
          <w:rFonts w:ascii="Verdana" w:eastAsia="Times New Roman" w:hAnsi="Verdana" w:cs="Helvetica"/>
          <w:b/>
          <w:bCs/>
          <w:color w:val="006600"/>
          <w:sz w:val="20"/>
          <w:szCs w:val="20"/>
          <w:lang w:val="en"/>
        </w:rPr>
        <w:t xml:space="preserve"> </w:t>
      </w:r>
      <w:r w:rsidR="00EC4271">
        <w:rPr>
          <w:rFonts w:ascii="Verdana" w:eastAsia="Times New Roman" w:hAnsi="Verdana" w:cs="Helvetica"/>
          <w:b/>
          <w:bCs/>
          <w:color w:val="006600"/>
          <w:sz w:val="20"/>
          <w:szCs w:val="20"/>
          <w:lang w:val="en"/>
        </w:rPr>
        <w:t>Reflective Writing</w:t>
      </w:r>
    </w:p>
    <w:p w14:paraId="4E3428E0" w14:textId="77777777" w:rsidR="00EB0A13" w:rsidRDefault="00EB0A13">
      <w:pPr>
        <w:rPr>
          <w:rFonts w:ascii="Calibri" w:hAnsi="Calibri"/>
          <w:b/>
          <w:color w:val="70AD47" w:themeColor="accent6"/>
        </w:rPr>
      </w:pPr>
    </w:p>
    <w:p w14:paraId="42110B91" w14:textId="77777777" w:rsidR="00B470A2" w:rsidRPr="00AF0BBD" w:rsidRDefault="00B870D3">
      <w:pPr>
        <w:rPr>
          <w:rFonts w:ascii="Calibri" w:hAnsi="Calibri"/>
          <w:b/>
          <w:color w:val="70AD47" w:themeColor="accent6"/>
        </w:rPr>
      </w:pPr>
      <w:r>
        <w:rPr>
          <w:rFonts w:ascii="Calibri" w:hAnsi="Calibri"/>
          <w:b/>
          <w:color w:val="70AD47" w:themeColor="accent6"/>
        </w:rPr>
        <w:t>Objective</w:t>
      </w:r>
    </w:p>
    <w:p w14:paraId="22F58CA0" w14:textId="77777777" w:rsidR="00B870D3" w:rsidRPr="00ED7B9E" w:rsidRDefault="00262E76" w:rsidP="003E12C1">
      <w:pPr>
        <w:rPr>
          <w:rFonts w:cstheme="minorHAnsi"/>
          <w:b/>
          <w:color w:val="000000"/>
        </w:rPr>
      </w:pPr>
      <w:r>
        <w:rPr>
          <w:rFonts w:cstheme="minorHAnsi"/>
          <w:b/>
          <w:color w:val="000000"/>
        </w:rPr>
        <w:t xml:space="preserve">Technology has changed education by increasing the availability of knowledge and opportunities for communication and interaction. Another new technology has changed the way students </w:t>
      </w:r>
      <w:proofErr w:type="gramStart"/>
      <w:r>
        <w:rPr>
          <w:rFonts w:cstheme="minorHAnsi"/>
          <w:b/>
          <w:color w:val="000000"/>
        </w:rPr>
        <w:t>learn:</w:t>
      </w:r>
      <w:proofErr w:type="gramEnd"/>
      <w:r>
        <w:rPr>
          <w:rFonts w:cstheme="minorHAnsi"/>
          <w:b/>
          <w:color w:val="000000"/>
        </w:rPr>
        <w:t xml:space="preserve"> computer and video games are now our most common teacher</w:t>
      </w:r>
      <w:r w:rsidRPr="00262E76">
        <w:rPr>
          <w:rFonts w:cstheme="minorHAnsi"/>
          <w:color w:val="000000"/>
          <w:vertAlign w:val="superscript"/>
        </w:rPr>
        <w:t>1</w:t>
      </w:r>
      <w:r>
        <w:rPr>
          <w:rFonts w:cstheme="minorHAnsi"/>
          <w:b/>
          <w:color w:val="000000"/>
        </w:rPr>
        <w:t xml:space="preserve">. </w:t>
      </w:r>
      <w:r w:rsidRPr="00262E76">
        <w:rPr>
          <w:rFonts w:cstheme="minorHAnsi"/>
          <w:b/>
          <w:color w:val="000000"/>
          <w:vertAlign w:val="superscript"/>
        </w:rPr>
        <w:t>P.51</w:t>
      </w:r>
      <w:r w:rsidR="00ED7B9E">
        <w:rPr>
          <w:rFonts w:cstheme="minorHAnsi"/>
          <w:b/>
          <w:color w:val="000000"/>
        </w:rPr>
        <w:t xml:space="preserve">The average American 21 year-old has played 10,000 hours of games, about as many hours as they would have spent in perfect attendance from fifth grade through high school (McGonigal,2010;Prensky,2010) – more than enough hours to become a concert musician (Ericsson, </w:t>
      </w:r>
      <w:proofErr w:type="spellStart"/>
      <w:r w:rsidR="00ED7B9E">
        <w:rPr>
          <w:rFonts w:cstheme="minorHAnsi"/>
          <w:b/>
          <w:color w:val="000000"/>
        </w:rPr>
        <w:t>Krampe</w:t>
      </w:r>
      <w:proofErr w:type="spellEnd"/>
      <w:r w:rsidR="00ED7B9E">
        <w:rPr>
          <w:rFonts w:cstheme="minorHAnsi"/>
          <w:b/>
          <w:color w:val="000000"/>
        </w:rPr>
        <w:t xml:space="preserve">, &amp; </w:t>
      </w:r>
      <w:proofErr w:type="spellStart"/>
      <w:r w:rsidR="00ED7B9E">
        <w:rPr>
          <w:rFonts w:cstheme="minorHAnsi"/>
          <w:b/>
          <w:color w:val="000000"/>
        </w:rPr>
        <w:t>Tesch</w:t>
      </w:r>
      <w:proofErr w:type="spellEnd"/>
      <w:r w:rsidR="00ED7B9E">
        <w:rPr>
          <w:rFonts w:cstheme="minorHAnsi"/>
          <w:b/>
          <w:color w:val="000000"/>
        </w:rPr>
        <w:t xml:space="preserve"> - Romer, 1993) and Malcolm Gladwell’s(2008) magic number of practice hours for success. Five million Americans spend more than 40 hours a week playing games (McGonigal, 2010, 2011)</w:t>
      </w:r>
      <w:r w:rsidR="00ED7B9E" w:rsidRPr="00262E76">
        <w:rPr>
          <w:rFonts w:cstheme="minorHAnsi"/>
          <w:color w:val="000000"/>
          <w:vertAlign w:val="superscript"/>
        </w:rPr>
        <w:t>1</w:t>
      </w:r>
      <w:r w:rsidR="00ED7B9E">
        <w:rPr>
          <w:rFonts w:cstheme="minorHAnsi"/>
          <w:b/>
          <w:color w:val="000000"/>
        </w:rPr>
        <w:t xml:space="preserve">. </w:t>
      </w:r>
      <w:r w:rsidR="00ED7B9E" w:rsidRPr="00262E76">
        <w:rPr>
          <w:rFonts w:cstheme="minorHAnsi"/>
          <w:b/>
          <w:color w:val="000000"/>
          <w:vertAlign w:val="superscript"/>
        </w:rPr>
        <w:t>P.51</w:t>
      </w:r>
      <w:r w:rsidR="00ED7B9E">
        <w:rPr>
          <w:rFonts w:cstheme="minorHAnsi"/>
          <w:b/>
          <w:color w:val="000000"/>
        </w:rPr>
        <w:t>.</w:t>
      </w:r>
    </w:p>
    <w:p w14:paraId="18BBC593" w14:textId="77777777" w:rsidR="00B870D3" w:rsidRDefault="00B870D3" w:rsidP="00B870D3">
      <w:pPr>
        <w:rPr>
          <w:rFonts w:ascii="Calibri" w:hAnsi="Calibri"/>
          <w:b/>
          <w:color w:val="70AD47" w:themeColor="accent6"/>
        </w:rPr>
      </w:pPr>
      <w:r>
        <w:rPr>
          <w:rFonts w:ascii="Calibri" w:hAnsi="Calibri"/>
          <w:b/>
          <w:color w:val="70AD47" w:themeColor="accent6"/>
        </w:rPr>
        <w:t>Reflective</w:t>
      </w:r>
    </w:p>
    <w:p w14:paraId="76976A85" w14:textId="77777777" w:rsidR="00B870D3" w:rsidRDefault="0060705C" w:rsidP="00B870D3">
      <w:pPr>
        <w:rPr>
          <w:rFonts w:cstheme="minorHAnsi"/>
          <w:color w:val="000000" w:themeColor="text1"/>
        </w:rPr>
      </w:pPr>
      <w:r w:rsidRPr="008B026D">
        <w:rPr>
          <w:rFonts w:cstheme="minorHAnsi"/>
          <w:color w:val="000000" w:themeColor="text1"/>
        </w:rPr>
        <w:t xml:space="preserve">This is very interesting to me as </w:t>
      </w:r>
      <w:r w:rsidR="00283550">
        <w:rPr>
          <w:rFonts w:cstheme="minorHAnsi"/>
          <w:color w:val="000000" w:themeColor="text1"/>
        </w:rPr>
        <w:t>technology</w:t>
      </w:r>
      <w:r w:rsidR="009E03DF">
        <w:rPr>
          <w:rFonts w:cstheme="minorHAnsi"/>
          <w:color w:val="000000" w:themeColor="text1"/>
        </w:rPr>
        <w:t>, (</w:t>
      </w:r>
      <w:r w:rsidR="00AC641F">
        <w:rPr>
          <w:rFonts w:cstheme="minorHAnsi"/>
          <w:color w:val="000000" w:themeColor="text1"/>
        </w:rPr>
        <w:t>and I am very technical, although there is so much to learn)</w:t>
      </w:r>
      <w:r w:rsidR="009E03DF">
        <w:rPr>
          <w:rFonts w:cstheme="minorHAnsi"/>
          <w:color w:val="000000" w:themeColor="text1"/>
        </w:rPr>
        <w:t>,</w:t>
      </w:r>
      <w:r w:rsidR="00283550">
        <w:rPr>
          <w:rFonts w:cstheme="minorHAnsi"/>
          <w:color w:val="000000" w:themeColor="text1"/>
        </w:rPr>
        <w:t xml:space="preserve"> is changing the way we teach in and outside the classroom as we are learning in “Teaching Naked”.</w:t>
      </w:r>
      <w:r w:rsidR="00ED7B9E">
        <w:rPr>
          <w:rFonts w:cstheme="minorHAnsi"/>
          <w:color w:val="000000" w:themeColor="text1"/>
        </w:rPr>
        <w:t xml:space="preserve"> We as educators are working hard to keep up with all the changes that the technology is bringing to the forefront.</w:t>
      </w:r>
      <w:r w:rsidR="00AC641F">
        <w:rPr>
          <w:rFonts w:cstheme="minorHAnsi"/>
          <w:color w:val="000000" w:themeColor="text1"/>
        </w:rPr>
        <w:t xml:space="preserve"> We need also to </w:t>
      </w:r>
      <w:proofErr w:type="gramStart"/>
      <w:r w:rsidR="00AC641F">
        <w:rPr>
          <w:rFonts w:cstheme="minorHAnsi"/>
          <w:color w:val="000000" w:themeColor="text1"/>
        </w:rPr>
        <w:t>be seen as</w:t>
      </w:r>
      <w:proofErr w:type="gramEnd"/>
      <w:r w:rsidR="00AC641F">
        <w:rPr>
          <w:rFonts w:cstheme="minorHAnsi"/>
          <w:color w:val="000000" w:themeColor="text1"/>
        </w:rPr>
        <w:t xml:space="preserve"> </w:t>
      </w:r>
      <w:r w:rsidR="009E03DF">
        <w:rPr>
          <w:rFonts w:cstheme="minorHAnsi"/>
          <w:color w:val="000000" w:themeColor="text1"/>
        </w:rPr>
        <w:t>“’</w:t>
      </w:r>
      <w:r w:rsidR="00AC641F">
        <w:rPr>
          <w:rFonts w:cstheme="minorHAnsi"/>
          <w:color w:val="000000" w:themeColor="text1"/>
        </w:rPr>
        <w:t>connecting</w:t>
      </w:r>
      <w:r w:rsidR="009E03DF">
        <w:rPr>
          <w:rFonts w:cstheme="minorHAnsi"/>
          <w:color w:val="000000" w:themeColor="text1"/>
        </w:rPr>
        <w:t>’’</w:t>
      </w:r>
      <w:r w:rsidR="00AC641F">
        <w:rPr>
          <w:rFonts w:cstheme="minorHAnsi"/>
          <w:color w:val="000000" w:themeColor="text1"/>
        </w:rPr>
        <w:t xml:space="preserve"> by the students. I am </w:t>
      </w:r>
      <w:proofErr w:type="gramStart"/>
      <w:r w:rsidR="00AC641F">
        <w:rPr>
          <w:rFonts w:cstheme="minorHAnsi"/>
          <w:color w:val="000000" w:themeColor="text1"/>
        </w:rPr>
        <w:t>very interested</w:t>
      </w:r>
      <w:proofErr w:type="gramEnd"/>
      <w:r w:rsidR="00AC641F">
        <w:rPr>
          <w:rFonts w:cstheme="minorHAnsi"/>
          <w:color w:val="000000" w:themeColor="text1"/>
        </w:rPr>
        <w:t xml:space="preserve"> to see how we can turn that “Game Time” into “Learn Time’’. That is something I am still working</w:t>
      </w:r>
      <w:r w:rsidR="009E03DF">
        <w:rPr>
          <w:rFonts w:cstheme="minorHAnsi"/>
          <w:color w:val="000000" w:themeColor="text1"/>
        </w:rPr>
        <w:t xml:space="preserve"> on</w:t>
      </w:r>
      <w:r w:rsidR="00AC641F">
        <w:rPr>
          <w:rFonts w:cstheme="minorHAnsi"/>
          <w:color w:val="000000" w:themeColor="text1"/>
        </w:rPr>
        <w:t>.</w:t>
      </w:r>
    </w:p>
    <w:p w14:paraId="29DE7384" w14:textId="438EB76B" w:rsidR="00ED7B9E" w:rsidRPr="008B026D" w:rsidRDefault="00ED7B9E" w:rsidP="00B870D3">
      <w:pPr>
        <w:rPr>
          <w:rFonts w:cstheme="minorHAnsi"/>
          <w:color w:val="000000" w:themeColor="text1"/>
        </w:rPr>
      </w:pPr>
      <w:r>
        <w:rPr>
          <w:rFonts w:cstheme="minorHAnsi"/>
          <w:color w:val="000000" w:themeColor="text1"/>
        </w:rPr>
        <w:t>Another interesting quote is the idea that “’as learning has become more interactive, gaming has become the ubiquitous model for understanding and delivering interactive learning.’’</w:t>
      </w:r>
      <w:r w:rsidR="00AC641F">
        <w:rPr>
          <w:rFonts w:cstheme="minorHAnsi"/>
          <w:color w:val="000000" w:themeColor="text1"/>
        </w:rPr>
        <w:t xml:space="preserve"> Lots to think about.</w:t>
      </w:r>
      <w:r w:rsidR="00B51BEF">
        <w:rPr>
          <w:rFonts w:cstheme="minorHAnsi"/>
          <w:color w:val="000000" w:themeColor="text1"/>
        </w:rPr>
        <w:t xml:space="preserve"> Gaming for learning and now gaming is becoming part of the human revolution. Now that so much of the world is in lockdown with COVID19 and much learning is now through Zoom and Microsoft Teams how are games going to fit</w:t>
      </w:r>
      <w:r w:rsidR="00733E34">
        <w:rPr>
          <w:rFonts w:cstheme="minorHAnsi"/>
          <w:color w:val="000000" w:themeColor="text1"/>
        </w:rPr>
        <w:t>,</w:t>
      </w:r>
      <w:r w:rsidR="00B51BEF">
        <w:rPr>
          <w:rFonts w:cstheme="minorHAnsi"/>
          <w:color w:val="000000" w:themeColor="text1"/>
        </w:rPr>
        <w:t xml:space="preserve"> in in that environment.</w:t>
      </w:r>
      <w:r w:rsidR="00733E34">
        <w:rPr>
          <w:rFonts w:cstheme="minorHAnsi"/>
          <w:color w:val="000000" w:themeColor="text1"/>
        </w:rPr>
        <w:t>?</w:t>
      </w:r>
    </w:p>
    <w:p w14:paraId="56026AE4" w14:textId="1657901B" w:rsidR="00AC641F" w:rsidRDefault="00AC641F" w:rsidP="00B870D3">
      <w:pPr>
        <w:rPr>
          <w:rFonts w:ascii="Khula" w:hAnsi="Khula"/>
          <w:color w:val="2E2E2E"/>
        </w:rPr>
      </w:pPr>
      <w:r>
        <w:rPr>
          <w:rFonts w:ascii="Khula" w:hAnsi="Khula"/>
          <w:color w:val="2E2E2E"/>
        </w:rPr>
        <w:t xml:space="preserve">There are some good articles on this as well about people not keeping up as well with the idea of technology in the classroom. </w:t>
      </w:r>
      <w:r w:rsidR="009E03DF">
        <w:rPr>
          <w:rFonts w:ascii="Khula" w:hAnsi="Khula"/>
          <w:color w:val="2E2E2E"/>
        </w:rPr>
        <w:t>Training is critical and given</w:t>
      </w:r>
      <w:r w:rsidR="00733E34">
        <w:rPr>
          <w:rFonts w:ascii="Khula" w:hAnsi="Khula"/>
          <w:color w:val="2E2E2E"/>
        </w:rPr>
        <w:t>.</w:t>
      </w:r>
    </w:p>
    <w:p w14:paraId="35CB81CC" w14:textId="77777777" w:rsidR="00471DC9" w:rsidRPr="00AC641F" w:rsidRDefault="00AC641F" w:rsidP="00AC641F">
      <w:pPr>
        <w:ind w:left="720"/>
        <w:rPr>
          <w:rFonts w:cstheme="minorHAnsi"/>
          <w:b/>
          <w:color w:val="FF0000"/>
        </w:rPr>
      </w:pPr>
      <w:r>
        <w:rPr>
          <w:rFonts w:ascii="Khula" w:hAnsi="Khula"/>
          <w:color w:val="2E2E2E"/>
        </w:rPr>
        <w:t xml:space="preserve">‘’With the infusion of technology into all aspects of daily life, students are becoming more and more adept at using technology as an educational resource. Many </w:t>
      </w:r>
      <w:proofErr w:type="gramStart"/>
      <w:r>
        <w:rPr>
          <w:rFonts w:ascii="Khula" w:hAnsi="Khula"/>
          <w:color w:val="2E2E2E"/>
        </w:rPr>
        <w:t>faculty</w:t>
      </w:r>
      <w:proofErr w:type="gramEnd"/>
      <w:r>
        <w:rPr>
          <w:rFonts w:ascii="Khula" w:hAnsi="Khula"/>
          <w:color w:val="2E2E2E"/>
        </w:rPr>
        <w:t>, however, are not keeping pace with their students. Additionally, faculty feel increasingly unprepared to integrate technology into the classroom.</w:t>
      </w:r>
      <w:r>
        <w:rPr>
          <w:rFonts w:ascii="Khula" w:hAnsi="Khula"/>
          <w:color w:val="2E2E2E"/>
          <w:sz w:val="20"/>
          <w:szCs w:val="20"/>
          <w:vertAlign w:val="superscript"/>
        </w:rPr>
        <w:t>1</w:t>
      </w:r>
      <w:r>
        <w:rPr>
          <w:rFonts w:ascii="Khula" w:hAnsi="Khula"/>
          <w:color w:val="2E2E2E"/>
        </w:rPr>
        <w:t xml:space="preserve"> “Little has been done to prepare reluctant technology users for the networked computers flooding into their rooms,” according to Jamie McKenzie, editor of the Web-based journal </w:t>
      </w:r>
      <w:r>
        <w:rPr>
          <w:rStyle w:val="Emphasis"/>
          <w:rFonts w:ascii="Khula" w:hAnsi="Khula"/>
          <w:color w:val="2E2E2E"/>
        </w:rPr>
        <w:t>From Now On</w:t>
      </w:r>
      <w:r>
        <w:rPr>
          <w:rFonts w:ascii="Khula" w:hAnsi="Khula"/>
          <w:color w:val="2E2E2E"/>
        </w:rPr>
        <w:t>.</w:t>
      </w:r>
      <w:r>
        <w:rPr>
          <w:rFonts w:ascii="Khula" w:hAnsi="Khula"/>
          <w:color w:val="2E2E2E"/>
          <w:sz w:val="20"/>
          <w:szCs w:val="20"/>
          <w:vertAlign w:val="superscript"/>
        </w:rPr>
        <w:t>2</w:t>
      </w:r>
      <w:r>
        <w:rPr>
          <w:rFonts w:ascii="Khula" w:hAnsi="Khula"/>
          <w:color w:val="2E2E2E"/>
        </w:rPr>
        <w:t xml:space="preserve"> Many institutions of higher learner now offer technology courses to faculty to bridge this gap, helping them master the intricacies of PowerPoint or learn to post materials in a course management system. These courses help to an extent, but classes in using technology do not prepare faculty to effectively incorporate technology into their teaching.</w:t>
      </w:r>
      <w:r w:rsidR="009E03DF">
        <w:rPr>
          <w:rFonts w:ascii="Khula" w:hAnsi="Khula"/>
          <w:color w:val="2E2E2E"/>
          <w:sz w:val="20"/>
          <w:szCs w:val="20"/>
          <w:vertAlign w:val="superscript"/>
        </w:rPr>
        <w:t>2</w:t>
      </w:r>
      <w:r>
        <w:rPr>
          <w:rFonts w:ascii="Khula" w:hAnsi="Khula"/>
          <w:color w:val="2E2E2E"/>
          <w:sz w:val="20"/>
          <w:szCs w:val="20"/>
        </w:rPr>
        <w:t>’’ James Efaw</w:t>
      </w:r>
      <w:r w:rsidR="009E03DF" w:rsidRPr="009E03DF">
        <w:rPr>
          <w:rFonts w:ascii="Khula" w:hAnsi="Khula"/>
          <w:color w:val="2E2E2E"/>
          <w:sz w:val="20"/>
          <w:szCs w:val="20"/>
          <w:vertAlign w:val="superscript"/>
        </w:rPr>
        <w:t>2</w:t>
      </w:r>
    </w:p>
    <w:p w14:paraId="5B3F4833" w14:textId="77777777" w:rsidR="00B870D3" w:rsidRPr="008B026D" w:rsidRDefault="00B870D3" w:rsidP="00B870D3">
      <w:pPr>
        <w:rPr>
          <w:rFonts w:cstheme="minorHAnsi"/>
          <w:b/>
          <w:color w:val="70AD47" w:themeColor="accent6"/>
        </w:rPr>
      </w:pPr>
      <w:r w:rsidRPr="008B026D">
        <w:rPr>
          <w:rFonts w:cstheme="minorHAnsi"/>
          <w:b/>
          <w:color w:val="70AD47" w:themeColor="accent6"/>
        </w:rPr>
        <w:t>Interpretive</w:t>
      </w:r>
    </w:p>
    <w:p w14:paraId="25C1A53F" w14:textId="77777777" w:rsidR="001A7046" w:rsidRDefault="008B026D" w:rsidP="00937334">
      <w:pPr>
        <w:rPr>
          <w:rFonts w:eastAsia="Times New Roman" w:cstheme="minorHAnsi"/>
          <w:lang w:val="en"/>
        </w:rPr>
      </w:pPr>
      <w:r w:rsidRPr="00D8331A">
        <w:rPr>
          <w:rFonts w:eastAsia="Times New Roman" w:cstheme="minorHAnsi"/>
          <w:lang w:val="en"/>
        </w:rPr>
        <w:t xml:space="preserve">Understanding what </w:t>
      </w:r>
      <w:r w:rsidR="00ED7B9E">
        <w:rPr>
          <w:rFonts w:eastAsia="Times New Roman" w:cstheme="minorHAnsi"/>
          <w:lang w:val="en"/>
        </w:rPr>
        <w:t xml:space="preserve">the technology can do in the classroom is something we are all talking about trying to understand </w:t>
      </w:r>
      <w:r w:rsidR="001A7046">
        <w:rPr>
          <w:rFonts w:eastAsia="Times New Roman" w:cstheme="minorHAnsi"/>
          <w:lang w:val="en"/>
        </w:rPr>
        <w:t>how we can use it effectively</w:t>
      </w:r>
      <w:r w:rsidR="00AC641F">
        <w:rPr>
          <w:rFonts w:eastAsia="Times New Roman" w:cstheme="minorHAnsi"/>
          <w:lang w:val="en"/>
        </w:rPr>
        <w:t>,</w:t>
      </w:r>
      <w:r w:rsidR="001A7046">
        <w:rPr>
          <w:rFonts w:eastAsia="Times New Roman" w:cstheme="minorHAnsi"/>
          <w:lang w:val="en"/>
        </w:rPr>
        <w:t xml:space="preserve"> </w:t>
      </w:r>
      <w:proofErr w:type="gramStart"/>
      <w:r w:rsidR="001A7046">
        <w:rPr>
          <w:rFonts w:eastAsia="Times New Roman" w:cstheme="minorHAnsi"/>
          <w:lang w:val="en"/>
        </w:rPr>
        <w:t>and also</w:t>
      </w:r>
      <w:proofErr w:type="gramEnd"/>
      <w:r w:rsidR="009E03DF">
        <w:rPr>
          <w:rFonts w:eastAsia="Times New Roman" w:cstheme="minorHAnsi"/>
          <w:lang w:val="en"/>
        </w:rPr>
        <w:t>,</w:t>
      </w:r>
      <w:r w:rsidR="001A7046">
        <w:rPr>
          <w:rFonts w:eastAsia="Times New Roman" w:cstheme="minorHAnsi"/>
          <w:lang w:val="en"/>
        </w:rPr>
        <w:t xml:space="preserve"> what we need to understand and not use. </w:t>
      </w:r>
      <w:r w:rsidR="00471DC9">
        <w:rPr>
          <w:rFonts w:eastAsia="Times New Roman" w:cstheme="minorHAnsi"/>
          <w:lang w:val="en"/>
        </w:rPr>
        <w:t>It is in many ways a new area and is changing the way we as educators operate and how the classroom is set up. We need to learn more about this area which is why so many of us are taking courses such as this.</w:t>
      </w:r>
    </w:p>
    <w:p w14:paraId="10ED17C3" w14:textId="77777777" w:rsidR="00471DC9" w:rsidRDefault="00471DC9" w:rsidP="00937334">
      <w:pPr>
        <w:rPr>
          <w:rFonts w:eastAsia="Times New Roman" w:cstheme="minorHAnsi"/>
          <w:lang w:val="en"/>
        </w:rPr>
      </w:pPr>
      <w:r>
        <w:rPr>
          <w:rFonts w:eastAsia="Times New Roman" w:cstheme="minorHAnsi"/>
          <w:lang w:val="en"/>
        </w:rPr>
        <w:lastRenderedPageBreak/>
        <w:t xml:space="preserve">As we studied in some of our other courses we </w:t>
      </w:r>
      <w:r w:rsidR="005E4183">
        <w:rPr>
          <w:rFonts w:eastAsia="Times New Roman" w:cstheme="minorHAnsi"/>
          <w:lang w:val="en"/>
        </w:rPr>
        <w:t>need to engage for success and maybe we can engage more effectively by utilizing technology.</w:t>
      </w:r>
      <w:r w:rsidR="008B5E15">
        <w:rPr>
          <w:rFonts w:eastAsia="Times New Roman" w:cstheme="minorHAnsi"/>
          <w:lang w:val="en"/>
        </w:rPr>
        <w:t xml:space="preserve"> I spent some time looking at other educational systems such as Finland and Singapore and some videos.</w:t>
      </w:r>
      <w:r w:rsidR="00D17187">
        <w:rPr>
          <w:rFonts w:eastAsia="Times New Roman" w:cstheme="minorHAnsi"/>
          <w:lang w:val="en"/>
        </w:rPr>
        <w:t xml:space="preserve"> It is interesting. There is not a lot of information on </w:t>
      </w:r>
      <w:proofErr w:type="spellStart"/>
      <w:r w:rsidR="00D17187">
        <w:rPr>
          <w:rFonts w:eastAsia="Times New Roman" w:cstheme="minorHAnsi"/>
          <w:lang w:val="en"/>
        </w:rPr>
        <w:t>Post Secondary</w:t>
      </w:r>
      <w:proofErr w:type="spellEnd"/>
      <w:r w:rsidR="00D17187">
        <w:rPr>
          <w:rFonts w:eastAsia="Times New Roman" w:cstheme="minorHAnsi"/>
          <w:lang w:val="en"/>
        </w:rPr>
        <w:t xml:space="preserve"> Education.</w:t>
      </w:r>
    </w:p>
    <w:p w14:paraId="72B55E51" w14:textId="77777777" w:rsidR="00B870D3" w:rsidRPr="008B026D" w:rsidRDefault="001A7046" w:rsidP="00B870D3">
      <w:pPr>
        <w:rPr>
          <w:rFonts w:cstheme="minorHAnsi"/>
          <w:b/>
          <w:color w:val="70AD47" w:themeColor="accent6"/>
        </w:rPr>
      </w:pPr>
      <w:r>
        <w:rPr>
          <w:rFonts w:eastAsia="Times New Roman" w:cstheme="minorHAnsi"/>
          <w:lang w:val="en"/>
        </w:rPr>
        <w:t xml:space="preserve"> </w:t>
      </w:r>
      <w:r w:rsidR="00B870D3" w:rsidRPr="008B026D">
        <w:rPr>
          <w:rFonts w:cstheme="minorHAnsi"/>
          <w:b/>
          <w:color w:val="70AD47" w:themeColor="accent6"/>
        </w:rPr>
        <w:t>Decisional</w:t>
      </w:r>
    </w:p>
    <w:p w14:paraId="32F03865" w14:textId="3F67B4C1" w:rsidR="005E4183" w:rsidRDefault="005E4183" w:rsidP="001A7046">
      <w:pPr>
        <w:spacing w:before="100" w:beforeAutospacing="1" w:after="100" w:afterAutospacing="1" w:line="240" w:lineRule="auto"/>
        <w:rPr>
          <w:rFonts w:eastAsia="Times New Roman" w:cstheme="minorHAnsi"/>
          <w:color w:val="000000" w:themeColor="text1"/>
          <w:lang w:val="en" w:eastAsia="en-CA"/>
        </w:rPr>
      </w:pPr>
      <w:bookmarkStart w:id="0" w:name="_Hlk480749509"/>
      <w:r w:rsidRPr="005E4183">
        <w:rPr>
          <w:rFonts w:eastAsia="Times New Roman" w:cstheme="minorHAnsi"/>
          <w:color w:val="000000" w:themeColor="text1"/>
          <w:lang w:val="en" w:eastAsia="en-CA"/>
        </w:rPr>
        <w:t>I currently use several types of technology in my classroom</w:t>
      </w:r>
      <w:r w:rsidR="009E03DF">
        <w:rPr>
          <w:rFonts w:eastAsia="Times New Roman" w:cstheme="minorHAnsi"/>
          <w:color w:val="000000" w:themeColor="text1"/>
          <w:lang w:val="en" w:eastAsia="en-CA"/>
        </w:rPr>
        <w:t xml:space="preserve"> where I teach a wide variety of Business topics. </w:t>
      </w:r>
      <w:r w:rsidR="00482A7B">
        <w:rPr>
          <w:rFonts w:eastAsia="Times New Roman" w:cstheme="minorHAnsi"/>
          <w:color w:val="000000" w:themeColor="text1"/>
          <w:lang w:val="en" w:eastAsia="en-CA"/>
        </w:rPr>
        <w:t>Some of the Technology I use are Socrative, Kahoot and recently Scree</w:t>
      </w:r>
      <w:r w:rsidR="00B51BEF">
        <w:rPr>
          <w:rFonts w:eastAsia="Times New Roman" w:cstheme="minorHAnsi"/>
          <w:color w:val="000000" w:themeColor="text1"/>
          <w:lang w:val="en" w:eastAsia="en-CA"/>
        </w:rPr>
        <w:t>n</w:t>
      </w:r>
      <w:r w:rsidR="00482A7B">
        <w:rPr>
          <w:rFonts w:eastAsia="Times New Roman" w:cstheme="minorHAnsi"/>
          <w:color w:val="000000" w:themeColor="text1"/>
          <w:lang w:val="en" w:eastAsia="en-CA"/>
        </w:rPr>
        <w:t xml:space="preserve"> O Matic which produces videos and is </w:t>
      </w:r>
      <w:proofErr w:type="gramStart"/>
      <w:r w:rsidR="00482A7B">
        <w:rPr>
          <w:rFonts w:eastAsia="Times New Roman" w:cstheme="minorHAnsi"/>
          <w:color w:val="000000" w:themeColor="text1"/>
          <w:lang w:val="en" w:eastAsia="en-CA"/>
        </w:rPr>
        <w:t>very useful</w:t>
      </w:r>
      <w:proofErr w:type="gramEnd"/>
      <w:r w:rsidR="00482A7B">
        <w:rPr>
          <w:rFonts w:eastAsia="Times New Roman" w:cstheme="minorHAnsi"/>
          <w:color w:val="000000" w:themeColor="text1"/>
          <w:lang w:val="en" w:eastAsia="en-CA"/>
        </w:rPr>
        <w:t xml:space="preserve">. </w:t>
      </w:r>
      <w:r w:rsidR="009E03DF">
        <w:rPr>
          <w:rFonts w:eastAsia="Times New Roman" w:cstheme="minorHAnsi"/>
          <w:color w:val="000000" w:themeColor="text1"/>
          <w:lang w:val="en" w:eastAsia="en-CA"/>
        </w:rPr>
        <w:t>I use technologies</w:t>
      </w:r>
      <w:r w:rsidRPr="005E4183">
        <w:rPr>
          <w:rFonts w:eastAsia="Times New Roman" w:cstheme="minorHAnsi"/>
          <w:color w:val="000000" w:themeColor="text1"/>
          <w:lang w:val="en" w:eastAsia="en-CA"/>
        </w:rPr>
        <w:t xml:space="preserve"> such as </w:t>
      </w:r>
      <w:r>
        <w:rPr>
          <w:rFonts w:eastAsia="Times New Roman" w:cstheme="minorHAnsi"/>
          <w:color w:val="000000" w:themeColor="text1"/>
          <w:lang w:val="en" w:eastAsia="en-CA"/>
        </w:rPr>
        <w:t xml:space="preserve">email, What’s Up, D2L where we keep </w:t>
      </w:r>
      <w:proofErr w:type="gramStart"/>
      <w:r>
        <w:rPr>
          <w:rFonts w:eastAsia="Times New Roman" w:cstheme="minorHAnsi"/>
          <w:color w:val="000000" w:themeColor="text1"/>
          <w:lang w:val="en" w:eastAsia="en-CA"/>
        </w:rPr>
        <w:t>all of</w:t>
      </w:r>
      <w:proofErr w:type="gramEnd"/>
      <w:r>
        <w:rPr>
          <w:rFonts w:eastAsia="Times New Roman" w:cstheme="minorHAnsi"/>
          <w:color w:val="000000" w:themeColor="text1"/>
          <w:lang w:val="en" w:eastAsia="en-CA"/>
        </w:rPr>
        <w:t xml:space="preserve"> our </w:t>
      </w:r>
      <w:r w:rsidR="008B5E15">
        <w:rPr>
          <w:rFonts w:eastAsia="Times New Roman" w:cstheme="minorHAnsi"/>
          <w:color w:val="000000" w:themeColor="text1"/>
          <w:lang w:val="en" w:eastAsia="en-CA"/>
        </w:rPr>
        <w:t xml:space="preserve">extensive </w:t>
      </w:r>
      <w:r>
        <w:rPr>
          <w:rFonts w:eastAsia="Times New Roman" w:cstheme="minorHAnsi"/>
          <w:color w:val="000000" w:themeColor="text1"/>
          <w:lang w:val="en" w:eastAsia="en-CA"/>
        </w:rPr>
        <w:t>materials, create discussion groups, add assignments etc. and of course PowerPoints to present the material.</w:t>
      </w:r>
      <w:r w:rsidR="00482A7B">
        <w:rPr>
          <w:rFonts w:eastAsia="Times New Roman" w:cstheme="minorHAnsi"/>
          <w:color w:val="000000" w:themeColor="text1"/>
          <w:lang w:val="en" w:eastAsia="en-CA"/>
        </w:rPr>
        <w:t xml:space="preserve"> Zoom has become a big part of my life.</w:t>
      </w:r>
    </w:p>
    <w:p w14:paraId="44B054FB" w14:textId="513448B3" w:rsidR="005E4183" w:rsidRPr="00482A7B" w:rsidRDefault="005E4183" w:rsidP="001A7046">
      <w:pPr>
        <w:spacing w:before="100" w:beforeAutospacing="1" w:after="100" w:afterAutospacing="1" w:line="240" w:lineRule="auto"/>
        <w:rPr>
          <w:rFonts w:eastAsia="Times New Roman" w:cstheme="minorHAnsi"/>
          <w:color w:val="000000" w:themeColor="text1"/>
          <w:lang w:val="en" w:eastAsia="en-CA"/>
        </w:rPr>
      </w:pPr>
      <w:r>
        <w:rPr>
          <w:rFonts w:eastAsia="Times New Roman" w:cstheme="minorHAnsi"/>
          <w:color w:val="000000" w:themeColor="text1"/>
          <w:lang w:val="en" w:eastAsia="en-CA"/>
        </w:rPr>
        <w:t xml:space="preserve">I believe there is room for more. What is the balance I should try and create? How do I have a balance </w:t>
      </w:r>
      <w:r w:rsidR="00BA4380">
        <w:rPr>
          <w:rFonts w:eastAsia="Times New Roman" w:cstheme="minorHAnsi"/>
          <w:color w:val="000000" w:themeColor="text1"/>
          <w:lang w:val="en" w:eastAsia="en-CA"/>
        </w:rPr>
        <w:t xml:space="preserve">of </w:t>
      </w:r>
      <w:r>
        <w:rPr>
          <w:rFonts w:eastAsia="Times New Roman" w:cstheme="minorHAnsi"/>
          <w:color w:val="000000" w:themeColor="text1"/>
          <w:lang w:val="en" w:eastAsia="en-CA"/>
        </w:rPr>
        <w:t>new technology, engagement and content</w:t>
      </w:r>
      <w:r w:rsidR="00BA4380">
        <w:rPr>
          <w:rFonts w:eastAsia="Times New Roman" w:cstheme="minorHAnsi"/>
          <w:color w:val="000000" w:themeColor="text1"/>
          <w:lang w:val="en" w:eastAsia="en-CA"/>
        </w:rPr>
        <w:t xml:space="preserve"> and me</w:t>
      </w:r>
      <w:r>
        <w:rPr>
          <w:rFonts w:eastAsia="Times New Roman" w:cstheme="minorHAnsi"/>
          <w:color w:val="000000" w:themeColor="text1"/>
          <w:lang w:val="en" w:eastAsia="en-CA"/>
        </w:rPr>
        <w:t>.</w:t>
      </w:r>
      <w:r w:rsidR="00BA4380">
        <w:rPr>
          <w:rFonts w:eastAsia="Times New Roman" w:cstheme="minorHAnsi"/>
          <w:color w:val="000000" w:themeColor="text1"/>
          <w:lang w:val="en" w:eastAsia="en-CA"/>
        </w:rPr>
        <w:t xml:space="preserve"> I need to continue my engagement with them as this is so important to me and what I think one of my key successes – good engagement with the students.</w:t>
      </w:r>
      <w:r w:rsidR="008B5E15">
        <w:rPr>
          <w:rFonts w:eastAsia="Times New Roman" w:cstheme="minorHAnsi"/>
          <w:color w:val="000000" w:themeColor="text1"/>
          <w:lang w:val="en" w:eastAsia="en-CA"/>
        </w:rPr>
        <w:t xml:space="preserve"> This idea of 10,000 hours and spent on the right things is interesting.</w:t>
      </w:r>
      <w:r w:rsidR="00482A7B">
        <w:rPr>
          <w:rFonts w:eastAsia="Times New Roman" w:cstheme="minorHAnsi"/>
          <w:color w:val="000000" w:themeColor="text1"/>
          <w:lang w:val="en" w:eastAsia="en-CA"/>
        </w:rPr>
        <w:t xml:space="preserve"> Apps are continuing to </w:t>
      </w:r>
      <w:proofErr w:type="gramStart"/>
      <w:r w:rsidR="00482A7B">
        <w:rPr>
          <w:rFonts w:eastAsia="Times New Roman" w:cstheme="minorHAnsi"/>
          <w:color w:val="000000" w:themeColor="text1"/>
          <w:lang w:val="en" w:eastAsia="en-CA"/>
        </w:rPr>
        <w:t>grow</w:t>
      </w:r>
      <w:proofErr w:type="gramEnd"/>
      <w:r w:rsidR="00482A7B">
        <w:rPr>
          <w:rFonts w:eastAsia="Times New Roman" w:cstheme="minorHAnsi"/>
          <w:color w:val="000000" w:themeColor="text1"/>
          <w:lang w:val="en" w:eastAsia="en-CA"/>
        </w:rPr>
        <w:t xml:space="preserve"> and I have some interest in developing an App game that teaches travel, history and is based on a board game. </w:t>
      </w:r>
      <w:r w:rsidR="00482A7B" w:rsidRPr="00482A7B">
        <w:rPr>
          <w:rFonts w:cstheme="minorHAnsi"/>
          <w:b/>
          <w:bCs/>
          <w:color w:val="222222"/>
        </w:rPr>
        <w:t>Travel Go</w:t>
      </w:r>
      <w:r w:rsidR="00482A7B" w:rsidRPr="00482A7B">
        <w:rPr>
          <w:rFonts w:cstheme="minorHAnsi"/>
          <w:color w:val="222222"/>
          <w:shd w:val="clear" w:color="auto" w:fill="FFFFFF"/>
        </w:rPr>
        <w:t xml:space="preserve"> is a family </w:t>
      </w:r>
      <w:r w:rsidR="00482A7B" w:rsidRPr="00482A7B">
        <w:rPr>
          <w:rFonts w:cstheme="minorHAnsi"/>
          <w:b/>
          <w:bCs/>
          <w:color w:val="222222"/>
        </w:rPr>
        <w:t>board game</w:t>
      </w:r>
      <w:r w:rsidR="00482A7B" w:rsidRPr="00482A7B">
        <w:rPr>
          <w:rFonts w:cstheme="minorHAnsi"/>
          <w:color w:val="222222"/>
          <w:shd w:val="clear" w:color="auto" w:fill="FFFFFF"/>
        </w:rPr>
        <w:t xml:space="preserve"> based on international </w:t>
      </w:r>
      <w:r w:rsidR="00482A7B" w:rsidRPr="00482A7B">
        <w:rPr>
          <w:rFonts w:cstheme="minorHAnsi"/>
          <w:b/>
          <w:bCs/>
          <w:color w:val="222222"/>
        </w:rPr>
        <w:t>travel</w:t>
      </w:r>
      <w:r w:rsidR="00482A7B" w:rsidRPr="00482A7B">
        <w:rPr>
          <w:rFonts w:cstheme="minorHAnsi"/>
          <w:color w:val="222222"/>
          <w:shd w:val="clear" w:color="auto" w:fill="FFFFFF"/>
        </w:rPr>
        <w:t xml:space="preserve">. The objective of the </w:t>
      </w:r>
      <w:r w:rsidR="00482A7B" w:rsidRPr="00482A7B">
        <w:rPr>
          <w:rFonts w:cstheme="minorHAnsi"/>
          <w:b/>
          <w:bCs/>
          <w:color w:val="222222"/>
        </w:rPr>
        <w:t>game</w:t>
      </w:r>
      <w:r w:rsidR="00482A7B" w:rsidRPr="00482A7B">
        <w:rPr>
          <w:rFonts w:cstheme="minorHAnsi"/>
          <w:color w:val="222222"/>
          <w:shd w:val="clear" w:color="auto" w:fill="FFFFFF"/>
        </w:rPr>
        <w:t xml:space="preserve"> is to </w:t>
      </w:r>
      <w:r w:rsidR="00482A7B" w:rsidRPr="00482A7B">
        <w:rPr>
          <w:rFonts w:cstheme="minorHAnsi"/>
          <w:b/>
          <w:bCs/>
          <w:color w:val="222222"/>
        </w:rPr>
        <w:t>travel</w:t>
      </w:r>
      <w:r w:rsidR="00482A7B" w:rsidRPr="00482A7B">
        <w:rPr>
          <w:rFonts w:cstheme="minorHAnsi"/>
          <w:color w:val="222222"/>
          <w:shd w:val="clear" w:color="auto" w:fill="FFFFFF"/>
        </w:rPr>
        <w:t xml:space="preserve"> the world by air, sea, </w:t>
      </w:r>
      <w:proofErr w:type="gramStart"/>
      <w:r w:rsidR="00482A7B" w:rsidRPr="00482A7B">
        <w:rPr>
          <w:rFonts w:cstheme="minorHAnsi"/>
          <w:color w:val="222222"/>
          <w:shd w:val="clear" w:color="auto" w:fill="FFFFFF"/>
        </w:rPr>
        <w:t>rail</w:t>
      </w:r>
      <w:proofErr w:type="gramEnd"/>
      <w:r w:rsidR="00482A7B" w:rsidRPr="00482A7B">
        <w:rPr>
          <w:rFonts w:cstheme="minorHAnsi"/>
          <w:color w:val="222222"/>
          <w:shd w:val="clear" w:color="auto" w:fill="FFFFFF"/>
        </w:rPr>
        <w:t xml:space="preserve"> and road, collect a pre-determined number of souvenirs from each city visited, and to return to the starting point (London).</w:t>
      </w:r>
      <w:r w:rsidR="00482A7B" w:rsidRPr="00482A7B">
        <w:rPr>
          <w:rFonts w:ascii="Khula" w:hAnsi="Khula"/>
          <w:color w:val="2E2E2E"/>
          <w:sz w:val="20"/>
          <w:szCs w:val="20"/>
          <w:vertAlign w:val="superscript"/>
        </w:rPr>
        <w:t xml:space="preserve"> </w:t>
      </w:r>
      <w:r w:rsidR="00482A7B">
        <w:rPr>
          <w:rFonts w:ascii="Khula" w:hAnsi="Khula"/>
          <w:color w:val="2E2E2E"/>
          <w:sz w:val="20"/>
          <w:szCs w:val="20"/>
          <w:vertAlign w:val="superscript"/>
        </w:rPr>
        <w:t>11</w:t>
      </w:r>
    </w:p>
    <w:p w14:paraId="3BB8F64D" w14:textId="7B3F82BB" w:rsidR="00AC641F" w:rsidRDefault="00AC641F" w:rsidP="001A7046">
      <w:pPr>
        <w:spacing w:before="100" w:beforeAutospacing="1" w:after="100" w:afterAutospacing="1" w:line="240" w:lineRule="auto"/>
        <w:rPr>
          <w:rFonts w:eastAsia="Times New Roman" w:cstheme="minorHAnsi"/>
          <w:color w:val="000000" w:themeColor="text1"/>
          <w:lang w:val="en" w:eastAsia="en-CA"/>
        </w:rPr>
      </w:pPr>
      <w:r>
        <w:rPr>
          <w:rFonts w:eastAsia="Times New Roman" w:cstheme="minorHAnsi"/>
          <w:color w:val="000000" w:themeColor="text1"/>
          <w:lang w:val="en" w:eastAsia="en-CA"/>
        </w:rPr>
        <w:t>I need to continue my interest in gaming and see if I can apply it to my classroom situation. I found in my international marketing class there was opportunity to really do something to improve their worldliness – their knowledge of current and world events was terrible</w:t>
      </w:r>
      <w:r w:rsidR="00482A7B">
        <w:rPr>
          <w:rFonts w:eastAsia="Times New Roman" w:cstheme="minorHAnsi"/>
          <w:color w:val="000000" w:themeColor="text1"/>
          <w:lang w:val="en" w:eastAsia="en-CA"/>
        </w:rPr>
        <w:t xml:space="preserve"> and thus my interest in Travel Go and Kahoot</w:t>
      </w:r>
      <w:r w:rsidR="00733E34">
        <w:rPr>
          <w:rFonts w:eastAsia="Times New Roman" w:cstheme="minorHAnsi"/>
          <w:color w:val="000000" w:themeColor="text1"/>
          <w:lang w:val="en" w:eastAsia="en-CA"/>
        </w:rPr>
        <w:t>!</w:t>
      </w:r>
      <w:r w:rsidR="00BC3BED">
        <w:rPr>
          <w:rFonts w:eastAsia="Times New Roman" w:cstheme="minorHAnsi"/>
          <w:color w:val="000000" w:themeColor="text1"/>
          <w:lang w:val="en" w:eastAsia="en-CA"/>
        </w:rPr>
        <w:t xml:space="preserve">. And their knowledge was so limited. (It is not a reading society and they gain most of their knowledge from Social Media and what we now call “fake news”” (what is the truth </w:t>
      </w:r>
      <w:proofErr w:type="gramStart"/>
      <w:r w:rsidR="00BC3BED">
        <w:rPr>
          <w:rFonts w:eastAsia="Times New Roman" w:cstheme="minorHAnsi"/>
          <w:color w:val="000000" w:themeColor="text1"/>
          <w:lang w:val="en" w:eastAsia="en-CA"/>
        </w:rPr>
        <w:t>anymore !</w:t>
      </w:r>
      <w:proofErr w:type="gramEnd"/>
      <w:r w:rsidR="00BC3BED">
        <w:rPr>
          <w:rFonts w:eastAsia="Times New Roman" w:cstheme="minorHAnsi"/>
          <w:color w:val="000000" w:themeColor="text1"/>
          <w:lang w:val="en" w:eastAsia="en-CA"/>
        </w:rPr>
        <w:t>)</w:t>
      </w:r>
      <w:r w:rsidR="00365B08">
        <w:rPr>
          <w:rFonts w:eastAsia="Times New Roman" w:cstheme="minorHAnsi"/>
          <w:color w:val="000000" w:themeColor="text1"/>
          <w:lang w:val="en" w:eastAsia="en-CA"/>
        </w:rPr>
        <w:t xml:space="preserve">. </w:t>
      </w:r>
      <w:r w:rsidR="00BC3BED">
        <w:rPr>
          <w:rFonts w:eastAsia="Times New Roman" w:cstheme="minorHAnsi"/>
          <w:color w:val="000000" w:themeColor="text1"/>
          <w:lang w:val="en" w:eastAsia="en-CA"/>
        </w:rPr>
        <w:t xml:space="preserve">Could a game help improve </w:t>
      </w:r>
      <w:proofErr w:type="gramStart"/>
      <w:r w:rsidR="00BC3BED">
        <w:rPr>
          <w:rFonts w:eastAsia="Times New Roman" w:cstheme="minorHAnsi"/>
          <w:color w:val="000000" w:themeColor="text1"/>
          <w:lang w:val="en" w:eastAsia="en-CA"/>
        </w:rPr>
        <w:t>that?.</w:t>
      </w:r>
      <w:proofErr w:type="gramEnd"/>
      <w:r w:rsidR="00BC3BED">
        <w:rPr>
          <w:rFonts w:eastAsia="Times New Roman" w:cstheme="minorHAnsi"/>
          <w:color w:val="000000" w:themeColor="text1"/>
          <w:lang w:val="en" w:eastAsia="en-CA"/>
        </w:rPr>
        <w:t xml:space="preserve"> Knowledge on general subjects like- China has a poor human rights record, trade group names, Brexit, “Healthcare and education spending in South East Asia have pushed their economies forward, history, geography, </w:t>
      </w:r>
      <w:r w:rsidR="009E03DF">
        <w:rPr>
          <w:rFonts w:eastAsia="Times New Roman" w:cstheme="minorHAnsi"/>
          <w:color w:val="000000" w:themeColor="text1"/>
          <w:lang w:val="en" w:eastAsia="en-CA"/>
        </w:rPr>
        <w:t xml:space="preserve">politics, law </w:t>
      </w:r>
      <w:r w:rsidR="00BC3BED">
        <w:rPr>
          <w:rFonts w:eastAsia="Times New Roman" w:cstheme="minorHAnsi"/>
          <w:color w:val="000000" w:themeColor="text1"/>
          <w:lang w:val="en" w:eastAsia="en-CA"/>
        </w:rPr>
        <w:t>etc.</w:t>
      </w:r>
    </w:p>
    <w:p w14:paraId="41CDCF00" w14:textId="77044CF3" w:rsidR="005E4183" w:rsidRDefault="00BA4380" w:rsidP="001A7046">
      <w:pPr>
        <w:spacing w:before="100" w:beforeAutospacing="1" w:after="100" w:afterAutospacing="1" w:line="240" w:lineRule="auto"/>
        <w:rPr>
          <w:rFonts w:eastAsia="Times New Roman" w:cstheme="minorHAnsi"/>
          <w:color w:val="000000" w:themeColor="text1"/>
          <w:lang w:val="en" w:eastAsia="en-CA"/>
        </w:rPr>
      </w:pPr>
      <w:r>
        <w:rPr>
          <w:rFonts w:eastAsia="Times New Roman" w:cstheme="minorHAnsi"/>
          <w:color w:val="000000" w:themeColor="text1"/>
          <w:lang w:val="en" w:eastAsia="en-CA"/>
        </w:rPr>
        <w:t>Yes</w:t>
      </w:r>
      <w:r w:rsidR="00AC641F">
        <w:rPr>
          <w:rFonts w:eastAsia="Times New Roman" w:cstheme="minorHAnsi"/>
          <w:color w:val="000000" w:themeColor="text1"/>
          <w:lang w:val="en" w:eastAsia="en-CA"/>
        </w:rPr>
        <w:t>.</w:t>
      </w:r>
      <w:r>
        <w:rPr>
          <w:rFonts w:eastAsia="Times New Roman" w:cstheme="minorHAnsi"/>
          <w:color w:val="000000" w:themeColor="text1"/>
          <w:lang w:val="en" w:eastAsia="en-CA"/>
        </w:rPr>
        <w:t xml:space="preserve"> I need to continue with my use of technology in a balanced fashion. I need to </w:t>
      </w:r>
      <w:proofErr w:type="gramStart"/>
      <w:r>
        <w:rPr>
          <w:rFonts w:eastAsia="Times New Roman" w:cstheme="minorHAnsi"/>
          <w:color w:val="000000" w:themeColor="text1"/>
          <w:lang w:val="en" w:eastAsia="en-CA"/>
        </w:rPr>
        <w:t>look into</w:t>
      </w:r>
      <w:proofErr w:type="gramEnd"/>
      <w:r>
        <w:rPr>
          <w:rFonts w:eastAsia="Times New Roman" w:cstheme="minorHAnsi"/>
          <w:color w:val="000000" w:themeColor="text1"/>
          <w:lang w:val="en" w:eastAsia="en-CA"/>
        </w:rPr>
        <w:t xml:space="preserve"> other technologies and see where they can fit. I need to continue to learn and grow my practice. </w:t>
      </w:r>
      <w:r w:rsidR="00BC3BED">
        <w:rPr>
          <w:rFonts w:eastAsia="Times New Roman" w:cstheme="minorHAnsi"/>
          <w:color w:val="000000" w:themeColor="text1"/>
          <w:lang w:val="en" w:eastAsia="en-CA"/>
        </w:rPr>
        <w:t>I need to look more into gaming</w:t>
      </w:r>
      <w:r w:rsidR="00365B08">
        <w:rPr>
          <w:rFonts w:eastAsia="Times New Roman" w:cstheme="minorHAnsi"/>
          <w:color w:val="000000" w:themeColor="text1"/>
          <w:lang w:val="en" w:eastAsia="en-CA"/>
        </w:rPr>
        <w:t>. I need to work on games that can educate for my classroom activities. I need to read and learn more.</w:t>
      </w:r>
    </w:p>
    <w:p w14:paraId="577B3090" w14:textId="635627BE" w:rsidR="004123B0" w:rsidRPr="00B51BEF" w:rsidRDefault="00893BA6" w:rsidP="004123B0">
      <w:pPr>
        <w:spacing w:before="100" w:beforeAutospacing="1" w:after="100" w:afterAutospacing="1" w:line="240" w:lineRule="auto"/>
        <w:rPr>
          <w:rFonts w:cstheme="minorHAnsi"/>
          <w:color w:val="2E2E2E"/>
        </w:rPr>
      </w:pPr>
      <w:r>
        <w:rPr>
          <w:rFonts w:eastAsia="Times New Roman" w:cstheme="minorHAnsi"/>
          <w:color w:val="000000" w:themeColor="text1"/>
          <w:lang w:val="en" w:eastAsia="en-CA"/>
        </w:rPr>
        <w:t xml:space="preserve">Since I first wrote this several years ago I also have done more reading on teaching naked and thinking about removing technology from the classroom which is interesting but todays generation has an expectation that you will use technology in the classroom. </w:t>
      </w:r>
      <w:r>
        <w:rPr>
          <w:rFonts w:ascii="Khula" w:hAnsi="Khula"/>
          <w:color w:val="2E2E2E"/>
          <w:sz w:val="20"/>
          <w:szCs w:val="20"/>
          <w:vertAlign w:val="superscript"/>
        </w:rPr>
        <w:t>1</w:t>
      </w:r>
      <w:r>
        <w:rPr>
          <w:rFonts w:ascii="Khula" w:hAnsi="Khula"/>
          <w:color w:val="2E2E2E"/>
          <w:sz w:val="20"/>
          <w:szCs w:val="20"/>
          <w:vertAlign w:val="superscript"/>
        </w:rPr>
        <w:t>2</w:t>
      </w:r>
      <w:r w:rsidR="004123B0">
        <w:rPr>
          <w:rFonts w:ascii="Khula" w:hAnsi="Khula"/>
          <w:color w:val="2E2E2E"/>
          <w:sz w:val="20"/>
          <w:szCs w:val="20"/>
          <w:vertAlign w:val="superscript"/>
        </w:rPr>
        <w:t xml:space="preserve">  </w:t>
      </w:r>
      <w:r w:rsidR="004123B0">
        <w:rPr>
          <w:rFonts w:eastAsia="Times New Roman" w:cstheme="minorHAnsi"/>
          <w:color w:val="000000" w:themeColor="text1"/>
          <w:lang w:val="en" w:eastAsia="en-CA"/>
        </w:rPr>
        <w:t>I have also been watching videos like the one suggested in the reflective notes that videos games are actually good for you and that is helping me think that I might be in the right track and should develop an App or continue to use technology in the classroom. They really enjoy Kahoot</w:t>
      </w:r>
      <w:r w:rsidR="00733E34">
        <w:rPr>
          <w:rFonts w:eastAsia="Times New Roman" w:cstheme="minorHAnsi"/>
          <w:color w:val="000000" w:themeColor="text1"/>
          <w:lang w:val="en" w:eastAsia="en-CA"/>
        </w:rPr>
        <w:t>!</w:t>
      </w:r>
      <w:r w:rsidR="004123B0">
        <w:rPr>
          <w:rFonts w:eastAsia="Times New Roman" w:cstheme="minorHAnsi"/>
          <w:color w:val="000000" w:themeColor="text1"/>
          <w:lang w:val="en" w:eastAsia="en-CA"/>
        </w:rPr>
        <w:t xml:space="preserve"> which is a time T/F and </w:t>
      </w:r>
      <w:proofErr w:type="gramStart"/>
      <w:r w:rsidR="004123B0">
        <w:rPr>
          <w:rFonts w:eastAsia="Times New Roman" w:cstheme="minorHAnsi"/>
          <w:color w:val="000000" w:themeColor="text1"/>
          <w:lang w:val="en" w:eastAsia="en-CA"/>
        </w:rPr>
        <w:t>Multiple Choice</w:t>
      </w:r>
      <w:proofErr w:type="gramEnd"/>
      <w:r w:rsidR="004123B0">
        <w:rPr>
          <w:rFonts w:eastAsia="Times New Roman" w:cstheme="minorHAnsi"/>
          <w:color w:val="000000" w:themeColor="text1"/>
          <w:lang w:val="en" w:eastAsia="en-CA"/>
        </w:rPr>
        <w:t xml:space="preserve"> game that is based on class learnings. </w:t>
      </w:r>
      <w:r w:rsidR="004123B0">
        <w:rPr>
          <w:rFonts w:ascii="Khula" w:hAnsi="Khula"/>
          <w:color w:val="2E2E2E"/>
          <w:sz w:val="20"/>
          <w:szCs w:val="20"/>
          <w:vertAlign w:val="superscript"/>
        </w:rPr>
        <w:t>1</w:t>
      </w:r>
      <w:r w:rsidR="004123B0">
        <w:rPr>
          <w:rFonts w:ascii="Khula" w:hAnsi="Khula"/>
          <w:color w:val="2E2E2E"/>
          <w:sz w:val="20"/>
          <w:szCs w:val="20"/>
          <w:vertAlign w:val="superscript"/>
        </w:rPr>
        <w:t>3</w:t>
      </w:r>
      <w:r w:rsidR="004123B0">
        <w:rPr>
          <w:rFonts w:ascii="Khula" w:hAnsi="Khula"/>
          <w:color w:val="2E2E2E"/>
          <w:sz w:val="20"/>
          <w:szCs w:val="20"/>
          <w:vertAlign w:val="superscript"/>
        </w:rPr>
        <w:t xml:space="preserve"> </w:t>
      </w:r>
      <w:r w:rsidR="00B51BEF" w:rsidRPr="00B51BEF">
        <w:rPr>
          <w:rStyle w:val="e24kjd"/>
          <w:rFonts w:cstheme="minorHAnsi"/>
          <w:b/>
          <w:bCs/>
          <w:color w:val="222222"/>
        </w:rPr>
        <w:t>Kahoot</w:t>
      </w:r>
      <w:r w:rsidR="00B51BEF" w:rsidRPr="00B51BEF">
        <w:rPr>
          <w:rStyle w:val="e24kjd"/>
          <w:rFonts w:cstheme="minorHAnsi"/>
          <w:color w:val="222222"/>
        </w:rPr>
        <w:t xml:space="preserve">! is a </w:t>
      </w:r>
      <w:r w:rsidR="00B51BEF" w:rsidRPr="00B51BEF">
        <w:rPr>
          <w:rStyle w:val="e24kjd"/>
          <w:rFonts w:cstheme="minorHAnsi"/>
          <w:b/>
          <w:bCs/>
          <w:color w:val="222222"/>
        </w:rPr>
        <w:t>great</w:t>
      </w:r>
      <w:r w:rsidR="00B51BEF" w:rsidRPr="00B51BEF">
        <w:rPr>
          <w:rStyle w:val="e24kjd"/>
          <w:rFonts w:cstheme="minorHAnsi"/>
          <w:color w:val="222222"/>
        </w:rPr>
        <w:t xml:space="preserve"> way to keep students engaged because it focuses on social </w:t>
      </w:r>
      <w:r w:rsidR="00B51BEF" w:rsidRPr="00B51BEF">
        <w:rPr>
          <w:rStyle w:val="e24kjd"/>
          <w:rFonts w:cstheme="minorHAnsi"/>
          <w:b/>
          <w:bCs/>
          <w:color w:val="222222"/>
        </w:rPr>
        <w:t>learning</w:t>
      </w:r>
      <w:r w:rsidR="00B51BEF" w:rsidRPr="00B51BEF">
        <w:rPr>
          <w:rStyle w:val="e24kjd"/>
          <w:rFonts w:cstheme="minorHAnsi"/>
          <w:color w:val="222222"/>
        </w:rPr>
        <w:t xml:space="preserve"> and makes it fun. </w:t>
      </w:r>
      <w:proofErr w:type="gramStart"/>
      <w:r w:rsidR="00B51BEF" w:rsidRPr="00B51BEF">
        <w:rPr>
          <w:rStyle w:val="e24kjd"/>
          <w:rFonts w:cstheme="minorHAnsi"/>
          <w:color w:val="222222"/>
        </w:rPr>
        <w:t>It's</w:t>
      </w:r>
      <w:proofErr w:type="gramEnd"/>
      <w:r w:rsidR="00B51BEF" w:rsidRPr="00B51BEF">
        <w:rPr>
          <w:rStyle w:val="e24kjd"/>
          <w:rFonts w:cstheme="minorHAnsi"/>
          <w:color w:val="222222"/>
        </w:rPr>
        <w:t xml:space="preserve"> also simple to use because it works on any device and players don't have to create an account. ... Whenever students use </w:t>
      </w:r>
      <w:r w:rsidR="00B51BEF" w:rsidRPr="00B51BEF">
        <w:rPr>
          <w:rStyle w:val="e24kjd"/>
          <w:rFonts w:cstheme="minorHAnsi"/>
          <w:b/>
          <w:bCs/>
          <w:color w:val="222222"/>
        </w:rPr>
        <w:t>educational</w:t>
      </w:r>
      <w:r w:rsidR="00B51BEF" w:rsidRPr="00B51BEF">
        <w:rPr>
          <w:rStyle w:val="e24kjd"/>
          <w:rFonts w:cstheme="minorHAnsi"/>
          <w:color w:val="222222"/>
        </w:rPr>
        <w:t xml:space="preserve"> technology, </w:t>
      </w:r>
      <w:proofErr w:type="gramStart"/>
      <w:r w:rsidR="00B51BEF" w:rsidRPr="00B51BEF">
        <w:rPr>
          <w:rStyle w:val="e24kjd"/>
          <w:rFonts w:cstheme="minorHAnsi"/>
          <w:color w:val="222222"/>
        </w:rPr>
        <w:t>it's</w:t>
      </w:r>
      <w:proofErr w:type="gramEnd"/>
      <w:r w:rsidR="00B51BEF" w:rsidRPr="00B51BEF">
        <w:rPr>
          <w:rStyle w:val="e24kjd"/>
          <w:rFonts w:cstheme="minorHAnsi"/>
          <w:color w:val="222222"/>
        </w:rPr>
        <w:t xml:space="preserve"> important to teach and emphasize digital citizenship.</w:t>
      </w:r>
      <w:r w:rsidR="00B51BEF" w:rsidRPr="00B51BEF">
        <w:rPr>
          <w:rStyle w:val="kx21rb"/>
          <w:rFonts w:cstheme="minorHAnsi"/>
          <w:color w:val="000000" w:themeColor="text1"/>
          <w:vertAlign w:val="superscript"/>
        </w:rPr>
        <w:t>14</w:t>
      </w:r>
    </w:p>
    <w:p w14:paraId="36402F7D" w14:textId="53326BC4" w:rsidR="004123B0" w:rsidRPr="004123B0" w:rsidRDefault="004123B0" w:rsidP="004123B0">
      <w:pPr>
        <w:spacing w:before="100" w:beforeAutospacing="1" w:after="100" w:afterAutospacing="1" w:line="240" w:lineRule="auto"/>
        <w:rPr>
          <w:rFonts w:eastAsia="Times New Roman" w:cstheme="minorHAnsi"/>
          <w:color w:val="000000" w:themeColor="text1"/>
          <w:lang w:val="en" w:eastAsia="en-CA"/>
        </w:rPr>
      </w:pPr>
      <w:r>
        <w:rPr>
          <w:rFonts w:cstheme="minorHAnsi"/>
          <w:color w:val="2E2E2E"/>
        </w:rPr>
        <w:lastRenderedPageBreak/>
        <w:t xml:space="preserve">From the Ted Talk quoted </w:t>
      </w:r>
      <w:r w:rsidR="00B51BEF">
        <w:rPr>
          <w:rFonts w:cstheme="minorHAnsi"/>
          <w:color w:val="2E2E2E"/>
        </w:rPr>
        <w:t xml:space="preserve">(Chocolate covered broccoli””) </w:t>
      </w:r>
      <w:r>
        <w:rPr>
          <w:rFonts w:cstheme="minorHAnsi"/>
          <w:color w:val="2E2E2E"/>
        </w:rPr>
        <w:t>here t</w:t>
      </w:r>
      <w:r w:rsidRPr="004123B0">
        <w:rPr>
          <w:rFonts w:cstheme="minorHAnsi"/>
          <w:color w:val="2E2E2E"/>
        </w:rPr>
        <w:t>he</w:t>
      </w:r>
      <w:r>
        <w:rPr>
          <w:rFonts w:cstheme="minorHAnsi"/>
          <w:color w:val="2E2E2E"/>
        </w:rPr>
        <w:t xml:space="preserve"> average age of a gamer is 33 years old and 70% of head of households play. Reasonable gaming of Call of Duty is okay</w:t>
      </w:r>
      <w:proofErr w:type="gramStart"/>
      <w:r>
        <w:rPr>
          <w:rFonts w:cstheme="minorHAnsi"/>
          <w:color w:val="2E2E2E"/>
        </w:rPr>
        <w:t>!</w:t>
      </w:r>
      <w:r w:rsidRPr="004123B0">
        <w:rPr>
          <w:rFonts w:eastAsia="Times New Roman" w:cstheme="minorHAnsi"/>
          <w:color w:val="000000" w:themeColor="text1"/>
          <w:lang w:val="en" w:eastAsia="en-CA"/>
        </w:rPr>
        <w:t xml:space="preserve"> </w:t>
      </w:r>
      <w:r>
        <w:rPr>
          <w:rFonts w:eastAsia="Times New Roman" w:cstheme="minorHAnsi"/>
          <w:color w:val="000000" w:themeColor="text1"/>
          <w:lang w:val="en" w:eastAsia="en-CA"/>
        </w:rPr>
        <w:t>.</w:t>
      </w:r>
      <w:proofErr w:type="gramEnd"/>
      <w:r>
        <w:rPr>
          <w:rFonts w:eastAsia="Times New Roman" w:cstheme="minorHAnsi"/>
          <w:color w:val="000000" w:themeColor="text1"/>
          <w:lang w:val="en" w:eastAsia="en-CA"/>
        </w:rPr>
        <w:t xml:space="preserve"> </w:t>
      </w:r>
      <w:proofErr w:type="gramStart"/>
      <w:r>
        <w:rPr>
          <w:rFonts w:ascii="Khula" w:hAnsi="Khula"/>
          <w:color w:val="2E2E2E"/>
          <w:sz w:val="20"/>
          <w:szCs w:val="20"/>
          <w:vertAlign w:val="superscript"/>
        </w:rPr>
        <w:t>13</w:t>
      </w:r>
      <w:r>
        <w:rPr>
          <w:rFonts w:ascii="Khula" w:hAnsi="Khula"/>
          <w:color w:val="2E2E2E"/>
          <w:sz w:val="20"/>
          <w:szCs w:val="20"/>
          <w:vertAlign w:val="superscript"/>
        </w:rPr>
        <w:t xml:space="preserve">  </w:t>
      </w:r>
      <w:r w:rsidRPr="004123B0">
        <w:rPr>
          <w:rFonts w:cstheme="minorHAnsi"/>
          <w:color w:val="2E2E2E"/>
        </w:rPr>
        <w:t>Your</w:t>
      </w:r>
      <w:proofErr w:type="gramEnd"/>
      <w:r w:rsidRPr="004123B0">
        <w:rPr>
          <w:rFonts w:cstheme="minorHAnsi"/>
          <w:color w:val="2E2E2E"/>
        </w:rPr>
        <w:t xml:space="preserve"> vision improves</w:t>
      </w:r>
      <w:r>
        <w:rPr>
          <w:rFonts w:cstheme="minorHAnsi"/>
          <w:color w:val="2E2E2E"/>
        </w:rPr>
        <w:t xml:space="preserve"> which is interesting</w:t>
      </w:r>
      <w:r w:rsidR="005C1D5F">
        <w:rPr>
          <w:rFonts w:cstheme="minorHAnsi"/>
          <w:color w:val="2E2E2E"/>
        </w:rPr>
        <w:t xml:space="preserve"> and it does not destroy your attention span</w:t>
      </w:r>
      <w:r w:rsidR="00B51BEF">
        <w:rPr>
          <w:rFonts w:cstheme="minorHAnsi"/>
          <w:color w:val="2E2E2E"/>
        </w:rPr>
        <w:t xml:space="preserve"> and improves your spatial skills</w:t>
      </w:r>
      <w:r w:rsidR="005C1D5F">
        <w:rPr>
          <w:rFonts w:cstheme="minorHAnsi"/>
          <w:color w:val="2E2E2E"/>
        </w:rPr>
        <w:t xml:space="preserve">. </w:t>
      </w:r>
      <w:r w:rsidR="00733E34">
        <w:rPr>
          <w:rFonts w:cstheme="minorHAnsi"/>
          <w:color w:val="2E2E2E"/>
        </w:rPr>
        <w:t>Remarkably interesting</w:t>
      </w:r>
      <w:r w:rsidR="005C1D5F">
        <w:rPr>
          <w:rFonts w:cstheme="minorHAnsi"/>
          <w:color w:val="2E2E2E"/>
        </w:rPr>
        <w:t xml:space="preserve"> discussion.</w:t>
      </w:r>
    </w:p>
    <w:p w14:paraId="1A5CC62A" w14:textId="77777777" w:rsidR="001A7046" w:rsidRDefault="001A7046" w:rsidP="001A7046">
      <w:pPr>
        <w:rPr>
          <w:rFonts w:cstheme="minorHAnsi"/>
          <w:b/>
          <w:color w:val="000000"/>
        </w:rPr>
      </w:pPr>
      <w:r w:rsidRPr="00AF0BBD">
        <w:rPr>
          <w:rFonts w:cstheme="minorHAnsi"/>
          <w:b/>
          <w:color w:val="000000"/>
        </w:rPr>
        <w:t>References</w:t>
      </w:r>
    </w:p>
    <w:p w14:paraId="742AEE61" w14:textId="77777777" w:rsidR="001A7046" w:rsidRPr="008B5E15" w:rsidRDefault="001A7046" w:rsidP="001A7046">
      <w:pPr>
        <w:rPr>
          <w:rFonts w:cstheme="minorHAnsi"/>
          <w:color w:val="000000" w:themeColor="text1"/>
        </w:rPr>
      </w:pPr>
      <w:r w:rsidRPr="00365B08">
        <w:rPr>
          <w:rFonts w:cstheme="minorHAnsi"/>
          <w:b/>
          <w:color w:val="000000" w:themeColor="text1"/>
        </w:rPr>
        <w:t>1. Bowen, Jose Antonio, Teaching Naked (2012)</w:t>
      </w:r>
      <w:r w:rsidRPr="008B5E15">
        <w:rPr>
          <w:rFonts w:cstheme="minorHAnsi"/>
          <w:color w:val="000000" w:themeColor="text1"/>
        </w:rPr>
        <w:t xml:space="preserve"> – How Moving Technology Out of Your College Classroom Will Improve Student Learning, Jossey Bass San Francisco – John Wiley and Sons</w:t>
      </w:r>
    </w:p>
    <w:p w14:paraId="2E07F720" w14:textId="77777777" w:rsidR="00BA4380" w:rsidRPr="008B5E15" w:rsidRDefault="00BA4380" w:rsidP="00BA4380">
      <w:pPr>
        <w:spacing w:before="100" w:beforeAutospacing="1" w:after="100" w:afterAutospacing="1" w:line="240" w:lineRule="auto"/>
        <w:rPr>
          <w:rFonts w:eastAsia="Times New Roman" w:cstheme="minorHAnsi"/>
          <w:color w:val="444444"/>
          <w:lang w:val="en" w:eastAsia="en-CA"/>
        </w:rPr>
      </w:pPr>
      <w:r w:rsidRPr="00365B08">
        <w:rPr>
          <w:rFonts w:cstheme="minorHAnsi"/>
          <w:b/>
          <w:color w:val="000000" w:themeColor="text1"/>
        </w:rPr>
        <w:t xml:space="preserve">2. </w:t>
      </w:r>
      <w:r w:rsidR="00AC641F" w:rsidRPr="00365B08">
        <w:rPr>
          <w:rFonts w:cstheme="minorHAnsi"/>
          <w:b/>
          <w:color w:val="000000" w:themeColor="text1"/>
        </w:rPr>
        <w:t xml:space="preserve">Web Site - </w:t>
      </w:r>
      <w:proofErr w:type="spellStart"/>
      <w:r w:rsidRPr="00365B08">
        <w:rPr>
          <w:rFonts w:eastAsia="Times New Roman" w:cstheme="minorHAnsi"/>
          <w:b/>
          <w:color w:val="444444"/>
          <w:lang w:val="en" w:eastAsia="en-CA"/>
        </w:rPr>
        <w:t>Efaw</w:t>
      </w:r>
      <w:proofErr w:type="spellEnd"/>
      <w:r w:rsidRPr="00365B08">
        <w:rPr>
          <w:rFonts w:eastAsia="Times New Roman" w:cstheme="minorHAnsi"/>
          <w:b/>
          <w:color w:val="444444"/>
          <w:lang w:val="en" w:eastAsia="en-CA"/>
        </w:rPr>
        <w:t>, James.</w:t>
      </w:r>
      <w:r w:rsidRPr="008B5E15">
        <w:rPr>
          <w:rFonts w:eastAsia="Times New Roman" w:cstheme="minorHAnsi"/>
          <w:color w:val="444444"/>
          <w:lang w:val="en" w:eastAsia="en-CA"/>
        </w:rPr>
        <w:t xml:space="preserve"> (January 1, 2005).  Why IT Matters to Higher Education </w:t>
      </w:r>
      <w:proofErr w:type="spellStart"/>
      <w:r w:rsidRPr="008B5E15">
        <w:rPr>
          <w:rFonts w:eastAsia="Times New Roman" w:cstheme="minorHAnsi"/>
          <w:color w:val="444444"/>
          <w:lang w:val="en" w:eastAsia="en-CA"/>
        </w:rPr>
        <w:t>Eudcause</w:t>
      </w:r>
      <w:proofErr w:type="spellEnd"/>
    </w:p>
    <w:p w14:paraId="02A05215" w14:textId="77777777" w:rsidR="00BA4380" w:rsidRPr="008B5E15" w:rsidRDefault="00BA4380" w:rsidP="00BA4380">
      <w:pPr>
        <w:spacing w:before="100" w:beforeAutospacing="1" w:after="100" w:afterAutospacing="1" w:line="240" w:lineRule="auto"/>
        <w:rPr>
          <w:rFonts w:eastAsia="Times New Roman" w:cstheme="minorHAnsi"/>
          <w:color w:val="444444"/>
          <w:lang w:val="en" w:eastAsia="en-CA"/>
        </w:rPr>
      </w:pPr>
      <w:r w:rsidRPr="008B5E15">
        <w:rPr>
          <w:rFonts w:eastAsia="Times New Roman" w:cstheme="minorHAnsi"/>
          <w:color w:val="444444"/>
          <w:lang w:val="en" w:eastAsia="en-CA"/>
        </w:rPr>
        <w:t>Review. No Teacher Left Behind:  How to Teach with Technology.</w:t>
      </w:r>
      <w:r w:rsidR="00AC641F" w:rsidRPr="008B5E15">
        <w:rPr>
          <w:rFonts w:eastAsia="Times New Roman" w:cstheme="minorHAnsi"/>
          <w:color w:val="444444"/>
          <w:lang w:val="en" w:eastAsia="en-CA"/>
        </w:rPr>
        <w:t xml:space="preserve"> </w:t>
      </w:r>
      <w:r w:rsidRPr="008B5E15">
        <w:rPr>
          <w:rFonts w:eastAsia="Times New Roman" w:cstheme="minorHAnsi"/>
          <w:color w:val="444444"/>
          <w:lang w:val="en" w:eastAsia="en-CA"/>
        </w:rPr>
        <w:t>Retrieved Ma</w:t>
      </w:r>
      <w:r w:rsidR="00AC641F" w:rsidRPr="008B5E15">
        <w:rPr>
          <w:rFonts w:eastAsia="Times New Roman" w:cstheme="minorHAnsi"/>
          <w:color w:val="444444"/>
          <w:lang w:val="en" w:eastAsia="en-CA"/>
        </w:rPr>
        <w:t>y 20</w:t>
      </w:r>
      <w:r w:rsidRPr="008B5E15">
        <w:rPr>
          <w:rFonts w:eastAsia="Times New Roman" w:cstheme="minorHAnsi"/>
          <w:color w:val="444444"/>
          <w:lang w:val="en" w:eastAsia="en-CA"/>
        </w:rPr>
        <w:t>, 201</w:t>
      </w:r>
      <w:r w:rsidR="00AC641F" w:rsidRPr="008B5E15">
        <w:rPr>
          <w:rFonts w:eastAsia="Times New Roman" w:cstheme="minorHAnsi"/>
          <w:color w:val="444444"/>
          <w:lang w:val="en" w:eastAsia="en-CA"/>
        </w:rPr>
        <w:t>7</w:t>
      </w:r>
      <w:r w:rsidRPr="008B5E15">
        <w:rPr>
          <w:rFonts w:eastAsia="Times New Roman" w:cstheme="minorHAnsi"/>
          <w:color w:val="444444"/>
          <w:lang w:val="en" w:eastAsia="en-CA"/>
        </w:rPr>
        <w:t xml:space="preserve"> from</w:t>
      </w:r>
    </w:p>
    <w:p w14:paraId="5B799FBB" w14:textId="77777777" w:rsidR="00BA4380" w:rsidRPr="009E03DF" w:rsidRDefault="00CA3ECA" w:rsidP="00BA4380">
      <w:pPr>
        <w:spacing w:before="100" w:beforeAutospacing="1" w:after="100" w:afterAutospacing="1" w:line="240" w:lineRule="auto"/>
        <w:rPr>
          <w:rFonts w:eastAsia="Times New Roman" w:cstheme="minorHAnsi"/>
          <w:color w:val="444444"/>
          <w:lang w:val="en" w:eastAsia="en-CA"/>
        </w:rPr>
      </w:pPr>
      <w:hyperlink r:id="rId8" w:history="1">
        <w:r w:rsidR="00BA4380" w:rsidRPr="009E03DF">
          <w:rPr>
            <w:rFonts w:eastAsia="Times New Roman" w:cstheme="minorHAnsi"/>
            <w:color w:val="0000FF"/>
            <w:u w:val="single"/>
            <w:lang w:val="en" w:eastAsia="en-CA"/>
          </w:rPr>
          <w:t>http://www.educause.edu/ero/article/no-teacher-left-behind-how-teach-technology</w:t>
        </w:r>
      </w:hyperlink>
    </w:p>
    <w:p w14:paraId="63F1BA4D" w14:textId="77777777" w:rsidR="00BA4380" w:rsidRPr="00BC3BED" w:rsidRDefault="00BC3BED" w:rsidP="00BA4380">
      <w:pPr>
        <w:spacing w:before="100" w:beforeAutospacing="1" w:after="100" w:afterAutospacing="1" w:line="240" w:lineRule="auto"/>
        <w:rPr>
          <w:rFonts w:eastAsia="Times New Roman" w:cstheme="minorHAnsi"/>
          <w:color w:val="444444"/>
          <w:lang w:val="en" w:eastAsia="en-CA"/>
        </w:rPr>
      </w:pPr>
      <w:r w:rsidRPr="00365B08">
        <w:rPr>
          <w:rFonts w:eastAsia="Times New Roman" w:cstheme="minorHAnsi"/>
          <w:b/>
          <w:color w:val="444444"/>
          <w:lang w:val="en" w:eastAsia="en-CA"/>
        </w:rPr>
        <w:t>3 Video – Technology in the Classroom</w:t>
      </w:r>
      <w:r w:rsidRPr="00BC3BED">
        <w:rPr>
          <w:rFonts w:eastAsia="Times New Roman" w:cstheme="minorHAnsi"/>
          <w:color w:val="444444"/>
          <w:lang w:val="en" w:eastAsia="en-CA"/>
        </w:rPr>
        <w:t xml:space="preserve"> </w:t>
      </w:r>
      <w:r w:rsidR="00BA4380" w:rsidRPr="00BC3BED">
        <w:rPr>
          <w:rFonts w:eastAsia="Times New Roman" w:cstheme="minorHAnsi"/>
          <w:color w:val="444444"/>
          <w:lang w:val="en" w:eastAsia="en-CA"/>
        </w:rPr>
        <w:t> </w:t>
      </w:r>
      <w:hyperlink r:id="rId9" w:history="1">
        <w:r w:rsidRPr="008B5E15">
          <w:rPr>
            <w:rStyle w:val="Hyperlink"/>
            <w:rFonts w:eastAsia="Times New Roman" w:cstheme="minorHAnsi"/>
            <w:b/>
            <w:lang w:val="en" w:eastAsia="en-CA"/>
          </w:rPr>
          <w:t>https://www.youtube.com/watch?v=uZ73ZsBkcus</w:t>
        </w:r>
      </w:hyperlink>
      <w:r w:rsidRPr="00BC3BED">
        <w:rPr>
          <w:rFonts w:eastAsia="Times New Roman" w:cstheme="minorHAnsi"/>
          <w:color w:val="444444"/>
          <w:lang w:val="en" w:eastAsia="en-CA"/>
        </w:rPr>
        <w:t xml:space="preserve"> </w:t>
      </w:r>
    </w:p>
    <w:p w14:paraId="4B8505FF" w14:textId="77777777" w:rsidR="00BC3BED" w:rsidRPr="008B5E15" w:rsidRDefault="00BC3BED" w:rsidP="00BA4380">
      <w:pPr>
        <w:spacing w:before="100" w:beforeAutospacing="1" w:after="100" w:afterAutospacing="1" w:line="240" w:lineRule="auto"/>
        <w:rPr>
          <w:rFonts w:eastAsia="Times New Roman" w:cstheme="minorHAnsi"/>
          <w:b/>
          <w:color w:val="444444"/>
          <w:lang w:val="en" w:eastAsia="en-CA"/>
        </w:rPr>
      </w:pPr>
      <w:r w:rsidRPr="00365B08">
        <w:rPr>
          <w:rFonts w:eastAsia="Times New Roman" w:cstheme="minorHAnsi"/>
          <w:b/>
          <w:color w:val="444444"/>
          <w:lang w:val="en" w:eastAsia="en-CA"/>
        </w:rPr>
        <w:t>4. Video -  Microsoft Vision of Education in the Future</w:t>
      </w:r>
      <w:r w:rsidRPr="00BC3BED">
        <w:rPr>
          <w:rFonts w:eastAsia="Times New Roman" w:cstheme="minorHAnsi"/>
          <w:color w:val="444444"/>
          <w:lang w:val="en" w:eastAsia="en-CA"/>
        </w:rPr>
        <w:t xml:space="preserve"> </w:t>
      </w:r>
      <w:hyperlink r:id="rId10" w:history="1">
        <w:r w:rsidRPr="008B5E15">
          <w:rPr>
            <w:rStyle w:val="Hyperlink"/>
            <w:rFonts w:eastAsia="Times New Roman" w:cstheme="minorHAnsi"/>
            <w:b/>
            <w:lang w:val="en" w:eastAsia="en-CA"/>
          </w:rPr>
          <w:t>https://www.youtube.com/watch?v=aJu6GvA7jN8</w:t>
        </w:r>
      </w:hyperlink>
      <w:r w:rsidRPr="008B5E15">
        <w:rPr>
          <w:rFonts w:eastAsia="Times New Roman" w:cstheme="minorHAnsi"/>
          <w:b/>
          <w:color w:val="444444"/>
          <w:lang w:val="en" w:eastAsia="en-CA"/>
        </w:rPr>
        <w:t xml:space="preserve"> </w:t>
      </w:r>
    </w:p>
    <w:p w14:paraId="4943E24D" w14:textId="77777777" w:rsidR="001A7046" w:rsidRPr="008B5E15" w:rsidRDefault="001A7046" w:rsidP="001A7046">
      <w:pPr>
        <w:spacing w:before="100" w:beforeAutospacing="1" w:after="100" w:afterAutospacing="1" w:line="240" w:lineRule="auto"/>
        <w:rPr>
          <w:rFonts w:eastAsia="Times New Roman" w:cstheme="minorHAnsi"/>
          <w:b/>
          <w:color w:val="444444"/>
          <w:lang w:val="en" w:eastAsia="en-CA"/>
        </w:rPr>
      </w:pPr>
      <w:r w:rsidRPr="0059070C">
        <w:rPr>
          <w:rFonts w:eastAsia="Times New Roman" w:cstheme="minorHAnsi"/>
          <w:b/>
          <w:color w:val="444444"/>
          <w:lang w:val="en" w:eastAsia="en-CA"/>
        </w:rPr>
        <w:t> </w:t>
      </w:r>
      <w:r w:rsidR="00BC3BED" w:rsidRPr="0059070C">
        <w:rPr>
          <w:rFonts w:eastAsia="Times New Roman" w:cstheme="minorHAnsi"/>
          <w:b/>
          <w:color w:val="444444"/>
          <w:lang w:val="en" w:eastAsia="en-CA"/>
        </w:rPr>
        <w:t>5.</w:t>
      </w:r>
      <w:r w:rsidR="00BC3BED" w:rsidRPr="00BC3BED">
        <w:rPr>
          <w:rFonts w:eastAsia="Times New Roman" w:cstheme="minorHAnsi"/>
          <w:color w:val="444444"/>
          <w:lang w:val="en" w:eastAsia="en-CA"/>
        </w:rPr>
        <w:t xml:space="preserve"> </w:t>
      </w:r>
      <w:r w:rsidR="00BC3BED" w:rsidRPr="0059070C">
        <w:rPr>
          <w:rFonts w:eastAsia="Times New Roman" w:cstheme="minorHAnsi"/>
          <w:b/>
          <w:color w:val="444444"/>
          <w:lang w:val="en" w:eastAsia="en-CA"/>
        </w:rPr>
        <w:t xml:space="preserve">Video - </w:t>
      </w:r>
      <w:r w:rsidR="00BC3BED" w:rsidRPr="0059070C">
        <w:rPr>
          <w:rStyle w:val="watch-title"/>
          <w:rFonts w:cstheme="minorHAnsi"/>
          <w:b/>
          <w:kern w:val="36"/>
          <w:sz w:val="22"/>
          <w:szCs w:val="22"/>
          <w:lang w:val="en"/>
        </w:rPr>
        <w:t>Singapore's 21st-Century Teaching Strategies (Education Everywhere Series)</w:t>
      </w:r>
      <w:r w:rsidR="00BC3BED" w:rsidRPr="00BC3BED">
        <w:rPr>
          <w:rStyle w:val="watch-title"/>
          <w:rFonts w:cstheme="minorHAnsi"/>
          <w:kern w:val="36"/>
          <w:sz w:val="22"/>
          <w:szCs w:val="22"/>
          <w:lang w:val="en"/>
        </w:rPr>
        <w:t xml:space="preserve">  </w:t>
      </w:r>
      <w:hyperlink r:id="rId11" w:history="1">
        <w:r w:rsidR="00BC3BED" w:rsidRPr="008B5E15">
          <w:rPr>
            <w:rStyle w:val="Hyperlink"/>
            <w:rFonts w:eastAsia="Times New Roman" w:cstheme="minorHAnsi"/>
            <w:b/>
            <w:lang w:val="en" w:eastAsia="en-CA"/>
          </w:rPr>
          <w:t>https://www.youtube.com/watch?v=M_pIK7ghGw4</w:t>
        </w:r>
      </w:hyperlink>
      <w:r w:rsidR="00BC3BED" w:rsidRPr="008B5E15">
        <w:rPr>
          <w:rFonts w:eastAsia="Times New Roman" w:cstheme="minorHAnsi"/>
          <w:b/>
          <w:color w:val="444444"/>
          <w:lang w:val="en" w:eastAsia="en-CA"/>
        </w:rPr>
        <w:t xml:space="preserve"> </w:t>
      </w:r>
    </w:p>
    <w:p w14:paraId="4C4D7592" w14:textId="77777777" w:rsidR="00BC3BED" w:rsidRPr="008B5E15" w:rsidRDefault="00BC3BED" w:rsidP="008B5E15">
      <w:pPr>
        <w:textAlignment w:val="top"/>
        <w:outlineLvl w:val="1"/>
        <w:rPr>
          <w:rFonts w:eastAsia="Times New Roman" w:cstheme="minorHAnsi"/>
          <w:b/>
          <w:color w:val="444444"/>
          <w:lang w:val="en" w:eastAsia="en-CA"/>
        </w:rPr>
      </w:pPr>
      <w:r w:rsidRPr="0059070C">
        <w:rPr>
          <w:rFonts w:eastAsia="Times New Roman" w:cstheme="minorHAnsi"/>
          <w:b/>
          <w:color w:val="444444"/>
          <w:lang w:val="en" w:eastAsia="en-CA"/>
        </w:rPr>
        <w:t>6. Vid</w:t>
      </w:r>
      <w:r w:rsidRPr="008B5E15">
        <w:rPr>
          <w:rFonts w:eastAsia="Times New Roman" w:cstheme="minorHAnsi"/>
          <w:b/>
          <w:color w:val="444444"/>
          <w:lang w:val="en" w:eastAsia="en-CA"/>
        </w:rPr>
        <w:t xml:space="preserve">eo - </w:t>
      </w:r>
      <w:r w:rsidR="008B5E15" w:rsidRPr="008B5E15">
        <w:rPr>
          <w:rFonts w:eastAsia="Times New Roman" w:cstheme="minorHAnsi"/>
          <w:b/>
          <w:kern w:val="36"/>
          <w:bdr w:val="none" w:sz="0" w:space="0" w:color="auto" w:frame="1"/>
          <w:lang w:val="en"/>
        </w:rPr>
        <w:t xml:space="preserve">Finland's Revolutionary Education System - </w:t>
      </w:r>
      <w:hyperlink r:id="rId12" w:history="1">
        <w:r w:rsidRPr="008B5E15">
          <w:rPr>
            <w:rStyle w:val="Hyperlink"/>
            <w:rFonts w:eastAsia="Times New Roman" w:cstheme="minorHAnsi"/>
            <w:b/>
            <w:lang w:val="en" w:eastAsia="en-CA"/>
          </w:rPr>
          <w:t>https://www.youtube.com/watch?v=qlOfZL_J5fo</w:t>
        </w:r>
      </w:hyperlink>
      <w:r w:rsidRPr="008B5E15">
        <w:rPr>
          <w:rFonts w:eastAsia="Times New Roman" w:cstheme="minorHAnsi"/>
          <w:b/>
          <w:color w:val="444444"/>
          <w:lang w:val="en" w:eastAsia="en-CA"/>
        </w:rPr>
        <w:t xml:space="preserve"> </w:t>
      </w:r>
    </w:p>
    <w:p w14:paraId="52A43476" w14:textId="77777777" w:rsidR="008B5E15" w:rsidRPr="008B5E15" w:rsidRDefault="008B5E15" w:rsidP="008B5E15">
      <w:pPr>
        <w:textAlignment w:val="top"/>
        <w:outlineLvl w:val="1"/>
        <w:rPr>
          <w:rFonts w:eastAsia="Times New Roman" w:cstheme="minorHAnsi"/>
          <w:b/>
          <w:color w:val="444444"/>
          <w:lang w:val="en" w:eastAsia="en-CA"/>
        </w:rPr>
      </w:pPr>
      <w:r w:rsidRPr="008B5E15">
        <w:rPr>
          <w:rFonts w:eastAsia="Times New Roman" w:cstheme="minorHAnsi"/>
          <w:b/>
          <w:color w:val="444444"/>
          <w:lang w:val="en" w:eastAsia="en-CA"/>
        </w:rPr>
        <w:t xml:space="preserve">7. Video – Why Education Works in Finland - </w:t>
      </w:r>
      <w:hyperlink r:id="rId13" w:history="1">
        <w:r w:rsidRPr="008B5E15">
          <w:rPr>
            <w:rStyle w:val="Hyperlink"/>
            <w:rFonts w:eastAsia="Times New Roman" w:cstheme="minorHAnsi"/>
            <w:b/>
            <w:lang w:val="en" w:eastAsia="en-CA"/>
          </w:rPr>
          <w:t>https://www.youtube.com/watch?v=ntdYxqRce_s</w:t>
        </w:r>
      </w:hyperlink>
      <w:r w:rsidRPr="008B5E15">
        <w:rPr>
          <w:rFonts w:eastAsia="Times New Roman" w:cstheme="minorHAnsi"/>
          <w:b/>
          <w:color w:val="444444"/>
          <w:lang w:val="en" w:eastAsia="en-CA"/>
        </w:rPr>
        <w:t xml:space="preserve"> </w:t>
      </w:r>
    </w:p>
    <w:p w14:paraId="007D6538" w14:textId="77777777" w:rsidR="008B5E15" w:rsidRDefault="008B5E15" w:rsidP="008B5E15">
      <w:pPr>
        <w:rPr>
          <w:b/>
          <w:color w:val="000000" w:themeColor="text1"/>
        </w:rPr>
      </w:pPr>
      <w:r>
        <w:rPr>
          <w:b/>
          <w:color w:val="000000" w:themeColor="text1"/>
        </w:rPr>
        <w:t xml:space="preserve">8. Student Motivation, Engagement, and Achievement – Web Site - </w:t>
      </w:r>
      <w:hyperlink r:id="rId14" w:history="1">
        <w:r w:rsidRPr="00E72BFD">
          <w:rPr>
            <w:rStyle w:val="Hyperlink"/>
          </w:rPr>
          <w:t>http://www.ascd.org/publications/books/107034/chapters/Student-Motivation,-Engagement,-and-Achievement.aspx</w:t>
        </w:r>
      </w:hyperlink>
      <w:r>
        <w:rPr>
          <w:b/>
          <w:color w:val="000000" w:themeColor="text1"/>
        </w:rPr>
        <w:t xml:space="preserve"> </w:t>
      </w:r>
    </w:p>
    <w:p w14:paraId="65A0BA5B" w14:textId="77777777" w:rsidR="009E03DF" w:rsidRPr="009E03DF" w:rsidRDefault="009E03DF" w:rsidP="009E03DF">
      <w:pPr>
        <w:textAlignment w:val="top"/>
        <w:outlineLvl w:val="1"/>
        <w:rPr>
          <w:rFonts w:eastAsia="Times New Roman" w:cstheme="minorHAnsi"/>
          <w:kern w:val="36"/>
          <w:lang w:val="en"/>
        </w:rPr>
      </w:pPr>
      <w:r>
        <w:rPr>
          <w:b/>
          <w:color w:val="000000" w:themeColor="text1"/>
        </w:rPr>
        <w:t xml:space="preserve">9. </w:t>
      </w:r>
      <w:r w:rsidRPr="009E03DF">
        <w:rPr>
          <w:rFonts w:cstheme="minorHAnsi"/>
          <w:b/>
          <w:color w:val="000000" w:themeColor="text1"/>
        </w:rPr>
        <w:t xml:space="preserve">Video - </w:t>
      </w:r>
      <w:r w:rsidRPr="009E03DF">
        <w:rPr>
          <w:rFonts w:eastAsia="Times New Roman" w:cstheme="minorHAnsi"/>
          <w:kern w:val="36"/>
          <w:bdr w:val="none" w:sz="0" w:space="0" w:color="auto" w:frame="1"/>
          <w:lang w:val="en"/>
        </w:rPr>
        <w:t xml:space="preserve">'What if Finland's Great Teachers Taught in Your Schools?' </w:t>
      </w:r>
      <w:proofErr w:type="spellStart"/>
      <w:r w:rsidRPr="009E03DF">
        <w:rPr>
          <w:rFonts w:eastAsia="Times New Roman" w:cstheme="minorHAnsi"/>
          <w:kern w:val="36"/>
          <w:bdr w:val="none" w:sz="0" w:space="0" w:color="auto" w:frame="1"/>
          <w:lang w:val="en"/>
        </w:rPr>
        <w:t>Pasi</w:t>
      </w:r>
      <w:proofErr w:type="spellEnd"/>
      <w:r w:rsidRPr="009E03DF">
        <w:rPr>
          <w:rFonts w:eastAsia="Times New Roman" w:cstheme="minorHAnsi"/>
          <w:kern w:val="36"/>
          <w:bdr w:val="none" w:sz="0" w:space="0" w:color="auto" w:frame="1"/>
          <w:lang w:val="en"/>
        </w:rPr>
        <w:t xml:space="preserve"> </w:t>
      </w:r>
      <w:proofErr w:type="spellStart"/>
      <w:r w:rsidRPr="009E03DF">
        <w:rPr>
          <w:rFonts w:eastAsia="Times New Roman" w:cstheme="minorHAnsi"/>
          <w:kern w:val="36"/>
          <w:bdr w:val="none" w:sz="0" w:space="0" w:color="auto" w:frame="1"/>
          <w:lang w:val="en"/>
        </w:rPr>
        <w:t>Sahlberg</w:t>
      </w:r>
      <w:proofErr w:type="spellEnd"/>
      <w:r w:rsidRPr="009E03DF">
        <w:rPr>
          <w:rFonts w:eastAsia="Times New Roman" w:cstheme="minorHAnsi"/>
          <w:kern w:val="36"/>
          <w:bdr w:val="none" w:sz="0" w:space="0" w:color="auto" w:frame="1"/>
          <w:lang w:val="en"/>
        </w:rPr>
        <w:t xml:space="preserve"> - WISE 2013 Focus </w:t>
      </w:r>
    </w:p>
    <w:p w14:paraId="621A2AEC" w14:textId="77777777" w:rsidR="009E03DF" w:rsidRDefault="00CA3ECA" w:rsidP="008B5E15">
      <w:pPr>
        <w:rPr>
          <w:rFonts w:cstheme="minorHAnsi"/>
          <w:b/>
          <w:color w:val="000000" w:themeColor="text1"/>
        </w:rPr>
      </w:pPr>
      <w:hyperlink r:id="rId15" w:history="1">
        <w:r w:rsidR="009E03DF" w:rsidRPr="009E03DF">
          <w:rPr>
            <w:rStyle w:val="Hyperlink"/>
            <w:rFonts w:cstheme="minorHAnsi"/>
          </w:rPr>
          <w:t>https://www.youtube.com/watch?v=ERvh0hZ6uP8</w:t>
        </w:r>
      </w:hyperlink>
      <w:r w:rsidR="009E03DF" w:rsidRPr="009E03DF">
        <w:rPr>
          <w:rFonts w:cstheme="minorHAnsi"/>
          <w:b/>
          <w:color w:val="000000" w:themeColor="text1"/>
        </w:rPr>
        <w:t xml:space="preserve"> </w:t>
      </w:r>
    </w:p>
    <w:p w14:paraId="20ED7A53" w14:textId="4D1A18D3" w:rsidR="00D17187" w:rsidRDefault="00D17187" w:rsidP="00D17187">
      <w:pPr>
        <w:textAlignment w:val="top"/>
        <w:outlineLvl w:val="1"/>
        <w:rPr>
          <w:rFonts w:cstheme="minorHAnsi"/>
          <w:b/>
          <w:color w:val="000000" w:themeColor="text1"/>
        </w:rPr>
      </w:pPr>
      <w:r w:rsidRPr="00D17187">
        <w:rPr>
          <w:rFonts w:cstheme="minorHAnsi"/>
          <w:b/>
          <w:color w:val="000000" w:themeColor="text1"/>
        </w:rPr>
        <w:t xml:space="preserve">10. Video - </w:t>
      </w:r>
      <w:r w:rsidRPr="00D17187">
        <w:rPr>
          <w:rFonts w:eastAsia="Times New Roman" w:cstheme="minorHAnsi"/>
          <w:kern w:val="36"/>
          <w:bdr w:val="none" w:sz="0" w:space="0" w:color="auto" w:frame="1"/>
          <w:lang w:val="en"/>
        </w:rPr>
        <w:t xml:space="preserve">Inside Finland's education system </w:t>
      </w:r>
      <w:hyperlink r:id="rId16" w:history="1">
        <w:r w:rsidRPr="00D17187">
          <w:rPr>
            <w:rStyle w:val="Hyperlink"/>
            <w:rFonts w:cstheme="minorHAnsi"/>
          </w:rPr>
          <w:t>https://www.youtube.com/watch?v=-LpRQvKx6r0</w:t>
        </w:r>
      </w:hyperlink>
      <w:r w:rsidRPr="00D17187">
        <w:rPr>
          <w:rFonts w:cstheme="minorHAnsi"/>
          <w:b/>
          <w:color w:val="000000" w:themeColor="text1"/>
        </w:rPr>
        <w:t xml:space="preserve"> </w:t>
      </w:r>
    </w:p>
    <w:p w14:paraId="15B0CA0F" w14:textId="1061B36B" w:rsidR="00893BA6" w:rsidRDefault="00482A7B" w:rsidP="00D17187">
      <w:pPr>
        <w:textAlignment w:val="top"/>
        <w:outlineLvl w:val="1"/>
        <w:rPr>
          <w:rFonts w:cstheme="minorHAnsi"/>
          <w:b/>
          <w:color w:val="0D0D0D" w:themeColor="text1" w:themeTint="F2"/>
        </w:rPr>
      </w:pPr>
      <w:r>
        <w:rPr>
          <w:rFonts w:cstheme="minorHAnsi"/>
          <w:b/>
          <w:color w:val="000000" w:themeColor="text1"/>
        </w:rPr>
        <w:t xml:space="preserve">11. Wikipedia Travel Go </w:t>
      </w:r>
      <w:hyperlink r:id="rId17" w:history="1">
        <w:r w:rsidR="00893BA6" w:rsidRPr="007C1E20">
          <w:rPr>
            <w:rStyle w:val="Hyperlink"/>
            <w:rFonts w:cstheme="minorHAnsi"/>
            <w:b/>
            <w:color w:val="056AD0" w:themeColor="hyperlink" w:themeTint="F2"/>
          </w:rPr>
          <w:t>https://en.wikipedia.org/wiki/Travel_Go</w:t>
        </w:r>
        <w:r w:rsidR="00893BA6" w:rsidRPr="007C1E20">
          <w:rPr>
            <w:rStyle w:val="Hyperlink"/>
            <w:rFonts w:cstheme="minorHAnsi"/>
            <w:b/>
            <w:color w:val="056AD0" w:themeColor="hyperlink" w:themeTint="F2"/>
          </w:rPr>
          <w:t xml:space="preserve">  </w:t>
        </w:r>
      </w:hyperlink>
    </w:p>
    <w:p w14:paraId="3BCFD764" w14:textId="052C8F53" w:rsidR="00893BA6" w:rsidRDefault="00893BA6" w:rsidP="00D17187">
      <w:pPr>
        <w:textAlignment w:val="top"/>
        <w:outlineLvl w:val="1"/>
        <w:rPr>
          <w:rFonts w:cstheme="minorHAnsi"/>
          <w:b/>
          <w:color w:val="000000" w:themeColor="text1"/>
        </w:rPr>
      </w:pPr>
      <w:r>
        <w:rPr>
          <w:rFonts w:cstheme="minorHAnsi"/>
          <w:b/>
          <w:color w:val="0D0D0D" w:themeColor="text1" w:themeTint="F2"/>
        </w:rPr>
        <w:t xml:space="preserve">12. </w:t>
      </w:r>
      <w:hyperlink r:id="rId18" w:history="1">
        <w:r w:rsidRPr="007C1E20">
          <w:rPr>
            <w:rStyle w:val="Hyperlink"/>
            <w:rFonts w:cstheme="minorHAnsi"/>
            <w:b/>
          </w:rPr>
          <w:t>https://www.academia.edu/34636440/Book_Review_Teaching_Naked</w:t>
        </w:r>
      </w:hyperlink>
      <w:r>
        <w:rPr>
          <w:rFonts w:cstheme="minorHAnsi"/>
          <w:b/>
          <w:color w:val="000000" w:themeColor="text1"/>
        </w:rPr>
        <w:t xml:space="preserve"> </w:t>
      </w:r>
    </w:p>
    <w:p w14:paraId="0C87F304" w14:textId="0B3DD846" w:rsidR="004123B0" w:rsidRPr="004123B0" w:rsidRDefault="00893BA6" w:rsidP="004123B0">
      <w:pPr>
        <w:rPr>
          <w:rFonts w:eastAsia="Times New Roman" w:cstheme="minorHAnsi"/>
          <w:b/>
          <w:bCs/>
          <w:color w:val="FFFFFF" w:themeColor="background1"/>
          <w:spacing w:val="-17"/>
          <w:kern w:val="36"/>
        </w:rPr>
      </w:pPr>
      <w:r>
        <w:rPr>
          <w:rFonts w:cstheme="minorHAnsi"/>
          <w:b/>
          <w:color w:val="000000" w:themeColor="text1"/>
        </w:rPr>
        <w:t>13.</w:t>
      </w:r>
      <w:r w:rsidR="004123B0">
        <w:rPr>
          <w:rFonts w:cstheme="minorHAnsi"/>
          <w:b/>
          <w:color w:val="000000" w:themeColor="text1"/>
        </w:rPr>
        <w:t xml:space="preserve"> </w:t>
      </w:r>
      <w:hyperlink r:id="rId19" w:history="1">
        <w:r w:rsidR="004123B0" w:rsidRPr="005C1D5F">
          <w:rPr>
            <w:rStyle w:val="Hyperlink"/>
            <w:rFonts w:cstheme="minorHAnsi"/>
            <w:b/>
            <w:color w:val="5B9BD5" w:themeColor="accent1"/>
          </w:rPr>
          <w:t>https://www.ted.com/</w:t>
        </w:r>
        <w:r w:rsidR="004123B0" w:rsidRPr="005C1D5F">
          <w:rPr>
            <w:rStyle w:val="Hyperlink"/>
            <w:rFonts w:cstheme="minorHAnsi"/>
            <w:b/>
            <w:color w:val="5B9BD5" w:themeColor="accent1"/>
          </w:rPr>
          <w:t>t</w:t>
        </w:r>
        <w:r w:rsidR="004123B0" w:rsidRPr="005C1D5F">
          <w:rPr>
            <w:rStyle w:val="Hyperlink"/>
            <w:rFonts w:cstheme="minorHAnsi"/>
            <w:b/>
            <w:color w:val="5B9BD5" w:themeColor="accent1"/>
          </w:rPr>
          <w:t>alks/daphne_bavelier_your_brain_on_video_games</w:t>
        </w:r>
      </w:hyperlink>
      <w:r w:rsidR="004123B0">
        <w:rPr>
          <w:rFonts w:cstheme="minorHAnsi"/>
          <w:b/>
          <w:color w:val="000000" w:themeColor="text1"/>
        </w:rPr>
        <w:t xml:space="preserve"> </w:t>
      </w:r>
      <w:r w:rsidR="004123B0" w:rsidRPr="004123B0">
        <w:rPr>
          <w:rFonts w:eastAsia="Times New Roman" w:cstheme="minorHAnsi"/>
          <w:caps/>
          <w:color w:val="000000" w:themeColor="text1"/>
          <w:spacing w:val="3"/>
        </w:rPr>
        <w:t>TEDxCHUV • June 2012</w:t>
      </w:r>
      <w:r w:rsidR="004123B0">
        <w:rPr>
          <w:rFonts w:eastAsia="Times New Roman" w:cstheme="minorHAnsi"/>
          <w:caps/>
          <w:color w:val="000000" w:themeColor="text1"/>
          <w:spacing w:val="3"/>
        </w:rPr>
        <w:t xml:space="preserve"> </w:t>
      </w:r>
      <w:r w:rsidR="004123B0" w:rsidRPr="004123B0">
        <w:rPr>
          <w:rFonts w:eastAsia="Times New Roman" w:cstheme="minorHAnsi"/>
          <w:b/>
          <w:bCs/>
          <w:color w:val="000000" w:themeColor="text1"/>
          <w:spacing w:val="-17"/>
          <w:kern w:val="36"/>
        </w:rPr>
        <w:t>Your brain on video games</w:t>
      </w:r>
      <w:r w:rsidR="005C1D5F" w:rsidRPr="005C1D5F">
        <w:rPr>
          <w:rFonts w:eastAsia="Times New Roman" w:cstheme="minorHAnsi"/>
          <w:b/>
          <w:bCs/>
          <w:color w:val="000000" w:themeColor="text1"/>
          <w:spacing w:val="-17"/>
          <w:kern w:val="36"/>
        </w:rPr>
        <w:t xml:space="preserve"> </w:t>
      </w:r>
      <w:r w:rsidR="005C1D5F" w:rsidRPr="005C1D5F">
        <w:rPr>
          <w:rFonts w:cstheme="minorHAnsi"/>
          <w:color w:val="FFFFFF" w:themeColor="background1"/>
          <w:spacing w:val="-7"/>
          <w:shd w:val="clear" w:color="auto" w:fill="1B1F27"/>
        </w:rPr>
        <w:t>Daphne Bavelier</w:t>
      </w:r>
    </w:p>
    <w:p w14:paraId="19830B2B" w14:textId="7F75B85A" w:rsidR="00893BA6" w:rsidRPr="00D17187" w:rsidRDefault="00B51BEF" w:rsidP="00D17187">
      <w:pPr>
        <w:textAlignment w:val="top"/>
        <w:outlineLvl w:val="1"/>
        <w:rPr>
          <w:rFonts w:cstheme="minorHAnsi"/>
          <w:b/>
          <w:color w:val="000000" w:themeColor="text1"/>
        </w:rPr>
      </w:pPr>
      <w:r>
        <w:rPr>
          <w:rFonts w:cstheme="minorHAnsi"/>
          <w:b/>
          <w:color w:val="000000" w:themeColor="text1"/>
        </w:rPr>
        <w:t xml:space="preserve">14. Using Kahoot in the classroom </w:t>
      </w:r>
      <w:hyperlink r:id="rId20" w:history="1">
        <w:r w:rsidRPr="007C1E20">
          <w:rPr>
            <w:rStyle w:val="Hyperlink"/>
            <w:rFonts w:cstheme="minorHAnsi"/>
            <w:b/>
          </w:rPr>
          <w:t>https://learnsafe.com/using-kahoot-in-the-classroom/</w:t>
        </w:r>
      </w:hyperlink>
      <w:r>
        <w:rPr>
          <w:rFonts w:cstheme="minorHAnsi"/>
          <w:b/>
          <w:color w:val="000000" w:themeColor="text1"/>
        </w:rPr>
        <w:t xml:space="preserve"> </w:t>
      </w:r>
    </w:p>
    <w:bookmarkEnd w:id="0"/>
    <w:sectPr w:rsidR="00893BA6" w:rsidRPr="00D17187">
      <w:footerReference w:type="default" r:id="rId2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766132A" w14:textId="77777777" w:rsidR="000B7171" w:rsidRDefault="000B7171" w:rsidP="000B7171">
      <w:pPr>
        <w:spacing w:after="0" w:line="240" w:lineRule="auto"/>
      </w:pPr>
      <w:r>
        <w:separator/>
      </w:r>
    </w:p>
  </w:endnote>
  <w:endnote w:type="continuationSeparator" w:id="0">
    <w:p w14:paraId="190C44B3" w14:textId="77777777" w:rsidR="000B7171" w:rsidRDefault="000B7171" w:rsidP="000B71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PT Sans Regular">
    <w:altName w:val="Times New Roman"/>
    <w:panose1 w:val="00000000000000000000"/>
    <w:charset w:val="00"/>
    <w:family w:val="roman"/>
    <w:notTrueType/>
    <w:pitch w:val="default"/>
  </w:font>
  <w:font w:name="Khula">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05892043"/>
      <w:docPartObj>
        <w:docPartGallery w:val="Page Numbers (Bottom of Page)"/>
        <w:docPartUnique/>
      </w:docPartObj>
    </w:sdtPr>
    <w:sdtEndPr>
      <w:rPr>
        <w:color w:val="7F7F7F" w:themeColor="background1" w:themeShade="7F"/>
        <w:spacing w:val="60"/>
      </w:rPr>
    </w:sdtEndPr>
    <w:sdtContent>
      <w:p w14:paraId="4B6EB5F3" w14:textId="77777777" w:rsidR="000B7171" w:rsidRDefault="002324BC">
        <w:pPr>
          <w:pStyle w:val="Footer"/>
          <w:pBdr>
            <w:top w:val="single" w:sz="4" w:space="1" w:color="D9D9D9" w:themeColor="background1" w:themeShade="D9"/>
          </w:pBdr>
          <w:jc w:val="right"/>
        </w:pPr>
        <w:r>
          <w:t xml:space="preserve">Peter Robertson                                                 </w:t>
        </w:r>
        <w:r w:rsidR="000B7171">
          <w:fldChar w:fldCharType="begin"/>
        </w:r>
        <w:r w:rsidR="000B7171">
          <w:instrText xml:space="preserve"> PAGE   \* MERGEFORMAT </w:instrText>
        </w:r>
        <w:r w:rsidR="000B7171">
          <w:fldChar w:fldCharType="separate"/>
        </w:r>
        <w:r w:rsidR="00DF4C05">
          <w:rPr>
            <w:noProof/>
          </w:rPr>
          <w:t>4</w:t>
        </w:r>
        <w:r w:rsidR="000B7171">
          <w:rPr>
            <w:noProof/>
          </w:rPr>
          <w:fldChar w:fldCharType="end"/>
        </w:r>
        <w:r w:rsidR="000B7171">
          <w:t xml:space="preserve"> | </w:t>
        </w:r>
        <w:r w:rsidR="000B7171">
          <w:rPr>
            <w:color w:val="7F7F7F" w:themeColor="background1" w:themeShade="7F"/>
            <w:spacing w:val="60"/>
          </w:rPr>
          <w:t>Page</w:t>
        </w:r>
      </w:p>
    </w:sdtContent>
  </w:sdt>
  <w:p w14:paraId="7146FEF8" w14:textId="77777777" w:rsidR="000B7171" w:rsidRDefault="000B71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7A8CC8" w14:textId="77777777" w:rsidR="000B7171" w:rsidRDefault="000B7171" w:rsidP="000B7171">
      <w:pPr>
        <w:spacing w:after="0" w:line="240" w:lineRule="auto"/>
      </w:pPr>
      <w:r>
        <w:separator/>
      </w:r>
    </w:p>
  </w:footnote>
  <w:footnote w:type="continuationSeparator" w:id="0">
    <w:p w14:paraId="3AEF9580" w14:textId="77777777" w:rsidR="000B7171" w:rsidRDefault="000B7171" w:rsidP="000B717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2615F8"/>
    <w:multiLevelType w:val="multilevel"/>
    <w:tmpl w:val="F5927CE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7172E9C"/>
    <w:multiLevelType w:val="hybridMultilevel"/>
    <w:tmpl w:val="258E35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78B7F8E"/>
    <w:multiLevelType w:val="hybridMultilevel"/>
    <w:tmpl w:val="77F6B9D4"/>
    <w:lvl w:ilvl="0" w:tplc="1EF64CF2">
      <w:start w:val="1"/>
      <w:numFmt w:val="decimal"/>
      <w:lvlText w:val="%1."/>
      <w:lvlJc w:val="left"/>
      <w:pPr>
        <w:ind w:left="720" w:hanging="360"/>
      </w:pPr>
      <w:rPr>
        <w:rFonts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ADB0B11"/>
    <w:multiLevelType w:val="multilevel"/>
    <w:tmpl w:val="67A496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ED91100"/>
    <w:multiLevelType w:val="multilevel"/>
    <w:tmpl w:val="CB9A7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F3A2374"/>
    <w:multiLevelType w:val="multilevel"/>
    <w:tmpl w:val="943A1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12D3CF5"/>
    <w:multiLevelType w:val="hybridMultilevel"/>
    <w:tmpl w:val="BDE8F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6"/>
  </w:num>
  <w:num w:numId="4">
    <w:abstractNumId w:val="0"/>
  </w:num>
  <w:num w:numId="5">
    <w:abstractNumId w:val="2"/>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2BA7"/>
    <w:rsid w:val="00001380"/>
    <w:rsid w:val="00023E0F"/>
    <w:rsid w:val="00077851"/>
    <w:rsid w:val="000841E8"/>
    <w:rsid w:val="000B7171"/>
    <w:rsid w:val="000C572F"/>
    <w:rsid w:val="000C607F"/>
    <w:rsid w:val="000D745A"/>
    <w:rsid w:val="001017B4"/>
    <w:rsid w:val="00111B0A"/>
    <w:rsid w:val="0016426C"/>
    <w:rsid w:val="0018008F"/>
    <w:rsid w:val="001934FD"/>
    <w:rsid w:val="001958D4"/>
    <w:rsid w:val="001A49A1"/>
    <w:rsid w:val="001A7046"/>
    <w:rsid w:val="001A7084"/>
    <w:rsid w:val="001D726C"/>
    <w:rsid w:val="001E63E8"/>
    <w:rsid w:val="002324BC"/>
    <w:rsid w:val="00262E76"/>
    <w:rsid w:val="00283550"/>
    <w:rsid w:val="002B3CAE"/>
    <w:rsid w:val="002F67BA"/>
    <w:rsid w:val="00322C66"/>
    <w:rsid w:val="003607BC"/>
    <w:rsid w:val="00365B08"/>
    <w:rsid w:val="00383024"/>
    <w:rsid w:val="003E12C1"/>
    <w:rsid w:val="003E4C0B"/>
    <w:rsid w:val="003E5675"/>
    <w:rsid w:val="003E6482"/>
    <w:rsid w:val="00411D64"/>
    <w:rsid w:val="004123B0"/>
    <w:rsid w:val="00470BFE"/>
    <w:rsid w:val="00471DC9"/>
    <w:rsid w:val="00482A7B"/>
    <w:rsid w:val="00496E63"/>
    <w:rsid w:val="004E1CD8"/>
    <w:rsid w:val="00541F83"/>
    <w:rsid w:val="00550633"/>
    <w:rsid w:val="00555952"/>
    <w:rsid w:val="0059070C"/>
    <w:rsid w:val="005A40F9"/>
    <w:rsid w:val="005C1D5F"/>
    <w:rsid w:val="005D5CC3"/>
    <w:rsid w:val="005E4183"/>
    <w:rsid w:val="005F3C7C"/>
    <w:rsid w:val="006010C9"/>
    <w:rsid w:val="0060705C"/>
    <w:rsid w:val="00647A70"/>
    <w:rsid w:val="0065009E"/>
    <w:rsid w:val="00666CB1"/>
    <w:rsid w:val="00667C6E"/>
    <w:rsid w:val="00681233"/>
    <w:rsid w:val="00691DE2"/>
    <w:rsid w:val="006C284D"/>
    <w:rsid w:val="006C7E6F"/>
    <w:rsid w:val="006E538F"/>
    <w:rsid w:val="00711B53"/>
    <w:rsid w:val="00717393"/>
    <w:rsid w:val="00731ED7"/>
    <w:rsid w:val="00733E34"/>
    <w:rsid w:val="00797546"/>
    <w:rsid w:val="007A0BCA"/>
    <w:rsid w:val="007B2415"/>
    <w:rsid w:val="007B43A1"/>
    <w:rsid w:val="007F5076"/>
    <w:rsid w:val="008055F4"/>
    <w:rsid w:val="00812BA7"/>
    <w:rsid w:val="0082010A"/>
    <w:rsid w:val="00834821"/>
    <w:rsid w:val="00870EB2"/>
    <w:rsid w:val="008928EF"/>
    <w:rsid w:val="00893BA6"/>
    <w:rsid w:val="008B026D"/>
    <w:rsid w:val="008B5E15"/>
    <w:rsid w:val="008C6B77"/>
    <w:rsid w:val="008D459E"/>
    <w:rsid w:val="0093171C"/>
    <w:rsid w:val="0093536D"/>
    <w:rsid w:val="00937334"/>
    <w:rsid w:val="00960D49"/>
    <w:rsid w:val="00962F3B"/>
    <w:rsid w:val="00972818"/>
    <w:rsid w:val="00981DBF"/>
    <w:rsid w:val="009A1270"/>
    <w:rsid w:val="009B5C0F"/>
    <w:rsid w:val="009C0C9E"/>
    <w:rsid w:val="009E03DF"/>
    <w:rsid w:val="009E15CB"/>
    <w:rsid w:val="009E71F4"/>
    <w:rsid w:val="009F29F5"/>
    <w:rsid w:val="00A73FCE"/>
    <w:rsid w:val="00AB7907"/>
    <w:rsid w:val="00AC641F"/>
    <w:rsid w:val="00AD1740"/>
    <w:rsid w:val="00AF0BBD"/>
    <w:rsid w:val="00B325DC"/>
    <w:rsid w:val="00B3292D"/>
    <w:rsid w:val="00B36163"/>
    <w:rsid w:val="00B36F2D"/>
    <w:rsid w:val="00B375FD"/>
    <w:rsid w:val="00B470A2"/>
    <w:rsid w:val="00B51BEF"/>
    <w:rsid w:val="00B61E9E"/>
    <w:rsid w:val="00B71CD9"/>
    <w:rsid w:val="00B870D3"/>
    <w:rsid w:val="00B915F4"/>
    <w:rsid w:val="00BA4380"/>
    <w:rsid w:val="00BC3BED"/>
    <w:rsid w:val="00BD6E56"/>
    <w:rsid w:val="00BF0462"/>
    <w:rsid w:val="00C8544A"/>
    <w:rsid w:val="00C8662E"/>
    <w:rsid w:val="00CC2EFC"/>
    <w:rsid w:val="00D17187"/>
    <w:rsid w:val="00D53D10"/>
    <w:rsid w:val="00D6211F"/>
    <w:rsid w:val="00D8331A"/>
    <w:rsid w:val="00DB6451"/>
    <w:rsid w:val="00DC5D6E"/>
    <w:rsid w:val="00DF3ED0"/>
    <w:rsid w:val="00DF4C05"/>
    <w:rsid w:val="00E308CE"/>
    <w:rsid w:val="00E3292D"/>
    <w:rsid w:val="00E44795"/>
    <w:rsid w:val="00E64381"/>
    <w:rsid w:val="00E97F17"/>
    <w:rsid w:val="00EA329E"/>
    <w:rsid w:val="00EA7B6F"/>
    <w:rsid w:val="00EB0A13"/>
    <w:rsid w:val="00EB5D65"/>
    <w:rsid w:val="00EC12C9"/>
    <w:rsid w:val="00EC4271"/>
    <w:rsid w:val="00ED7B9E"/>
    <w:rsid w:val="00FA0157"/>
    <w:rsid w:val="00FC1DD8"/>
    <w:rsid w:val="00FC2E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119991EF"/>
  <w15:chartTrackingRefBased/>
  <w15:docId w15:val="{4892DC9C-95F4-4435-9E67-8A4AEBF47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331A"/>
  </w:style>
  <w:style w:type="paragraph" w:styleId="Heading2">
    <w:name w:val="heading 2"/>
    <w:basedOn w:val="Normal"/>
    <w:next w:val="Normal"/>
    <w:link w:val="Heading2Char"/>
    <w:uiPriority w:val="9"/>
    <w:semiHidden/>
    <w:unhideWhenUsed/>
    <w:qFormat/>
    <w:rsid w:val="006C284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0BFE"/>
    <w:pPr>
      <w:ind w:left="720"/>
      <w:contextualSpacing/>
    </w:pPr>
  </w:style>
  <w:style w:type="character" w:styleId="Hyperlink">
    <w:name w:val="Hyperlink"/>
    <w:basedOn w:val="DefaultParagraphFont"/>
    <w:uiPriority w:val="99"/>
    <w:unhideWhenUsed/>
    <w:rsid w:val="00470BFE"/>
    <w:rPr>
      <w:color w:val="0563C1" w:themeColor="hyperlink"/>
      <w:u w:val="single"/>
    </w:rPr>
  </w:style>
  <w:style w:type="character" w:styleId="SubtleReference">
    <w:name w:val="Subtle Reference"/>
    <w:basedOn w:val="DefaultParagraphFont"/>
    <w:uiPriority w:val="31"/>
    <w:qFormat/>
    <w:rsid w:val="00EA329E"/>
    <w:rPr>
      <w:smallCaps/>
      <w:color w:val="5A5A5A" w:themeColor="text1" w:themeTint="A5"/>
    </w:rPr>
  </w:style>
  <w:style w:type="character" w:styleId="Strong">
    <w:name w:val="Strong"/>
    <w:basedOn w:val="DefaultParagraphFont"/>
    <w:uiPriority w:val="22"/>
    <w:qFormat/>
    <w:rsid w:val="00EA329E"/>
    <w:rPr>
      <w:b/>
      <w:bCs/>
    </w:rPr>
  </w:style>
  <w:style w:type="paragraph" w:customStyle="1" w:styleId="Default">
    <w:name w:val="Default"/>
    <w:rsid w:val="00EA329E"/>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0B7171"/>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7171"/>
  </w:style>
  <w:style w:type="paragraph" w:styleId="Footer">
    <w:name w:val="footer"/>
    <w:basedOn w:val="Normal"/>
    <w:link w:val="FooterChar"/>
    <w:uiPriority w:val="99"/>
    <w:unhideWhenUsed/>
    <w:rsid w:val="000B717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7171"/>
  </w:style>
  <w:style w:type="paragraph" w:styleId="BalloonText">
    <w:name w:val="Balloon Text"/>
    <w:basedOn w:val="Normal"/>
    <w:link w:val="BalloonTextChar"/>
    <w:uiPriority w:val="99"/>
    <w:semiHidden/>
    <w:unhideWhenUsed/>
    <w:rsid w:val="009E15C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E15CB"/>
    <w:rPr>
      <w:rFonts w:ascii="Segoe UI" w:hAnsi="Segoe UI" w:cs="Segoe UI"/>
      <w:sz w:val="18"/>
      <w:szCs w:val="18"/>
    </w:rPr>
  </w:style>
  <w:style w:type="character" w:customStyle="1" w:styleId="Mention1">
    <w:name w:val="Mention1"/>
    <w:basedOn w:val="DefaultParagraphFont"/>
    <w:uiPriority w:val="99"/>
    <w:semiHidden/>
    <w:unhideWhenUsed/>
    <w:rsid w:val="009E71F4"/>
    <w:rPr>
      <w:color w:val="2B579A"/>
      <w:shd w:val="clear" w:color="auto" w:fill="E6E6E6"/>
    </w:rPr>
  </w:style>
  <w:style w:type="character" w:styleId="FollowedHyperlink">
    <w:name w:val="FollowedHyperlink"/>
    <w:basedOn w:val="DefaultParagraphFont"/>
    <w:uiPriority w:val="99"/>
    <w:semiHidden/>
    <w:unhideWhenUsed/>
    <w:rsid w:val="009A1270"/>
    <w:rPr>
      <w:color w:val="954F72" w:themeColor="followedHyperlink"/>
      <w:u w:val="single"/>
    </w:rPr>
  </w:style>
  <w:style w:type="paragraph" w:styleId="NormalWeb">
    <w:name w:val="Normal (Web)"/>
    <w:basedOn w:val="Normal"/>
    <w:uiPriority w:val="99"/>
    <w:semiHidden/>
    <w:unhideWhenUsed/>
    <w:rsid w:val="009F29F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semiHidden/>
    <w:rsid w:val="006C284D"/>
    <w:rPr>
      <w:rFonts w:asciiTheme="majorHAnsi" w:eastAsiaTheme="majorEastAsia" w:hAnsiTheme="majorHAnsi" w:cstheme="majorBidi"/>
      <w:color w:val="2E74B5" w:themeColor="accent1" w:themeShade="BF"/>
      <w:sz w:val="26"/>
      <w:szCs w:val="26"/>
    </w:rPr>
  </w:style>
  <w:style w:type="character" w:customStyle="1" w:styleId="conference-name1">
    <w:name w:val="conference-name1"/>
    <w:basedOn w:val="DefaultParagraphFont"/>
    <w:rsid w:val="006C284D"/>
    <w:rPr>
      <w:b/>
      <w:bCs/>
    </w:rPr>
  </w:style>
  <w:style w:type="character" w:customStyle="1" w:styleId="isbn2">
    <w:name w:val="isbn2"/>
    <w:basedOn w:val="DefaultParagraphFont"/>
    <w:rsid w:val="006C284D"/>
  </w:style>
  <w:style w:type="character" w:customStyle="1" w:styleId="publisher">
    <w:name w:val="publisher"/>
    <w:basedOn w:val="DefaultParagraphFont"/>
    <w:rsid w:val="006C284D"/>
  </w:style>
  <w:style w:type="character" w:styleId="Emphasis">
    <w:name w:val="Emphasis"/>
    <w:basedOn w:val="DefaultParagraphFont"/>
    <w:uiPriority w:val="20"/>
    <w:qFormat/>
    <w:rsid w:val="00AC641F"/>
    <w:rPr>
      <w:i/>
      <w:iCs/>
    </w:rPr>
  </w:style>
  <w:style w:type="character" w:styleId="Mention">
    <w:name w:val="Mention"/>
    <w:basedOn w:val="DefaultParagraphFont"/>
    <w:uiPriority w:val="99"/>
    <w:semiHidden/>
    <w:unhideWhenUsed/>
    <w:rsid w:val="00BC3BED"/>
    <w:rPr>
      <w:color w:val="2B579A"/>
      <w:shd w:val="clear" w:color="auto" w:fill="E6E6E6"/>
    </w:rPr>
  </w:style>
  <w:style w:type="character" w:customStyle="1" w:styleId="watch-title">
    <w:name w:val="watch-title"/>
    <w:basedOn w:val="DefaultParagraphFont"/>
    <w:rsid w:val="00BC3BED"/>
    <w:rPr>
      <w:sz w:val="24"/>
      <w:szCs w:val="24"/>
      <w:bdr w:val="none" w:sz="0" w:space="0" w:color="auto" w:frame="1"/>
      <w:shd w:val="clear" w:color="auto" w:fill="auto"/>
    </w:rPr>
  </w:style>
  <w:style w:type="character" w:styleId="UnresolvedMention">
    <w:name w:val="Unresolved Mention"/>
    <w:basedOn w:val="DefaultParagraphFont"/>
    <w:uiPriority w:val="99"/>
    <w:semiHidden/>
    <w:unhideWhenUsed/>
    <w:rsid w:val="00482A7B"/>
    <w:rPr>
      <w:color w:val="605E5C"/>
      <w:shd w:val="clear" w:color="auto" w:fill="E1DFDD"/>
    </w:rPr>
  </w:style>
  <w:style w:type="character" w:customStyle="1" w:styleId="e24kjd">
    <w:name w:val="e24kjd"/>
    <w:basedOn w:val="DefaultParagraphFont"/>
    <w:rsid w:val="00B51BEF"/>
  </w:style>
  <w:style w:type="character" w:customStyle="1" w:styleId="kx21rb">
    <w:name w:val="kx21rb"/>
    <w:basedOn w:val="DefaultParagraphFont"/>
    <w:rsid w:val="00B51B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7851269">
      <w:bodyDiv w:val="1"/>
      <w:marLeft w:val="0"/>
      <w:marRight w:val="0"/>
      <w:marTop w:val="0"/>
      <w:marBottom w:val="0"/>
      <w:divBdr>
        <w:top w:val="none" w:sz="0" w:space="0" w:color="auto"/>
        <w:left w:val="none" w:sz="0" w:space="0" w:color="auto"/>
        <w:bottom w:val="none" w:sz="0" w:space="0" w:color="auto"/>
        <w:right w:val="none" w:sz="0" w:space="0" w:color="auto"/>
      </w:divBdr>
      <w:divsChild>
        <w:div w:id="2113746047">
          <w:marLeft w:val="0"/>
          <w:marRight w:val="0"/>
          <w:marTop w:val="0"/>
          <w:marBottom w:val="0"/>
          <w:divBdr>
            <w:top w:val="none" w:sz="0" w:space="0" w:color="auto"/>
            <w:left w:val="none" w:sz="0" w:space="0" w:color="auto"/>
            <w:bottom w:val="none" w:sz="0" w:space="0" w:color="auto"/>
            <w:right w:val="none" w:sz="0" w:space="0" w:color="auto"/>
          </w:divBdr>
          <w:divsChild>
            <w:div w:id="538590779">
              <w:marLeft w:val="-225"/>
              <w:marRight w:val="-225"/>
              <w:marTop w:val="0"/>
              <w:marBottom w:val="0"/>
              <w:divBdr>
                <w:top w:val="none" w:sz="0" w:space="0" w:color="auto"/>
                <w:left w:val="none" w:sz="0" w:space="0" w:color="auto"/>
                <w:bottom w:val="none" w:sz="0" w:space="0" w:color="auto"/>
                <w:right w:val="none" w:sz="0" w:space="0" w:color="auto"/>
              </w:divBdr>
              <w:divsChild>
                <w:div w:id="1710447697">
                  <w:marLeft w:val="0"/>
                  <w:marRight w:val="0"/>
                  <w:marTop w:val="0"/>
                  <w:marBottom w:val="0"/>
                  <w:divBdr>
                    <w:top w:val="none" w:sz="0" w:space="0" w:color="auto"/>
                    <w:left w:val="none" w:sz="0" w:space="0" w:color="auto"/>
                    <w:bottom w:val="none" w:sz="0" w:space="0" w:color="auto"/>
                    <w:right w:val="none" w:sz="0" w:space="0" w:color="auto"/>
                  </w:divBdr>
                  <w:divsChild>
                    <w:div w:id="1411077405">
                      <w:marLeft w:val="0"/>
                      <w:marRight w:val="0"/>
                      <w:marTop w:val="0"/>
                      <w:marBottom w:val="0"/>
                      <w:divBdr>
                        <w:top w:val="none" w:sz="0" w:space="0" w:color="auto"/>
                        <w:left w:val="none" w:sz="0" w:space="0" w:color="auto"/>
                        <w:bottom w:val="none" w:sz="0" w:space="0" w:color="auto"/>
                        <w:right w:val="none" w:sz="0" w:space="0" w:color="auto"/>
                      </w:divBdr>
                      <w:divsChild>
                        <w:div w:id="246615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160832">
      <w:bodyDiv w:val="1"/>
      <w:marLeft w:val="0"/>
      <w:marRight w:val="0"/>
      <w:marTop w:val="0"/>
      <w:marBottom w:val="0"/>
      <w:divBdr>
        <w:top w:val="none" w:sz="0" w:space="0" w:color="auto"/>
        <w:left w:val="none" w:sz="0" w:space="0" w:color="auto"/>
        <w:bottom w:val="none" w:sz="0" w:space="0" w:color="auto"/>
        <w:right w:val="none" w:sz="0" w:space="0" w:color="auto"/>
      </w:divBdr>
      <w:divsChild>
        <w:div w:id="1165171804">
          <w:marLeft w:val="0"/>
          <w:marRight w:val="0"/>
          <w:marTop w:val="0"/>
          <w:marBottom w:val="0"/>
          <w:divBdr>
            <w:top w:val="none" w:sz="0" w:space="0" w:color="auto"/>
            <w:left w:val="none" w:sz="0" w:space="0" w:color="auto"/>
            <w:bottom w:val="none" w:sz="0" w:space="0" w:color="auto"/>
            <w:right w:val="none" w:sz="0" w:space="0" w:color="auto"/>
          </w:divBdr>
          <w:divsChild>
            <w:div w:id="976377503">
              <w:marLeft w:val="0"/>
              <w:marRight w:val="0"/>
              <w:marTop w:val="0"/>
              <w:marBottom w:val="0"/>
              <w:divBdr>
                <w:top w:val="none" w:sz="0" w:space="0" w:color="auto"/>
                <w:left w:val="none" w:sz="0" w:space="0" w:color="auto"/>
                <w:bottom w:val="none" w:sz="0" w:space="0" w:color="auto"/>
                <w:right w:val="none" w:sz="0" w:space="0" w:color="auto"/>
              </w:divBdr>
              <w:divsChild>
                <w:div w:id="600838727">
                  <w:marLeft w:val="0"/>
                  <w:marRight w:val="0"/>
                  <w:marTop w:val="0"/>
                  <w:marBottom w:val="0"/>
                  <w:divBdr>
                    <w:top w:val="none" w:sz="0" w:space="0" w:color="auto"/>
                    <w:left w:val="none" w:sz="0" w:space="0" w:color="auto"/>
                    <w:bottom w:val="none" w:sz="0" w:space="0" w:color="auto"/>
                    <w:right w:val="none" w:sz="0" w:space="0" w:color="auto"/>
                  </w:divBdr>
                  <w:divsChild>
                    <w:div w:id="316618159">
                      <w:marLeft w:val="0"/>
                      <w:marRight w:val="0"/>
                      <w:marTop w:val="0"/>
                      <w:marBottom w:val="0"/>
                      <w:divBdr>
                        <w:top w:val="none" w:sz="0" w:space="0" w:color="auto"/>
                        <w:left w:val="none" w:sz="0" w:space="0" w:color="auto"/>
                        <w:bottom w:val="none" w:sz="0" w:space="0" w:color="auto"/>
                        <w:right w:val="none" w:sz="0" w:space="0" w:color="auto"/>
                      </w:divBdr>
                      <w:divsChild>
                        <w:div w:id="1582061004">
                          <w:marLeft w:val="0"/>
                          <w:marRight w:val="0"/>
                          <w:marTop w:val="0"/>
                          <w:marBottom w:val="0"/>
                          <w:divBdr>
                            <w:top w:val="none" w:sz="0" w:space="0" w:color="auto"/>
                            <w:left w:val="none" w:sz="0" w:space="0" w:color="auto"/>
                            <w:bottom w:val="none" w:sz="0" w:space="0" w:color="auto"/>
                            <w:right w:val="none" w:sz="0" w:space="0" w:color="auto"/>
                          </w:divBdr>
                          <w:divsChild>
                            <w:div w:id="2133012079">
                              <w:marLeft w:val="0"/>
                              <w:marRight w:val="0"/>
                              <w:marTop w:val="0"/>
                              <w:marBottom w:val="0"/>
                              <w:divBdr>
                                <w:top w:val="none" w:sz="0" w:space="0" w:color="auto"/>
                                <w:left w:val="none" w:sz="0" w:space="0" w:color="auto"/>
                                <w:bottom w:val="none" w:sz="0" w:space="0" w:color="auto"/>
                                <w:right w:val="none" w:sz="0" w:space="0" w:color="auto"/>
                              </w:divBdr>
                              <w:divsChild>
                                <w:div w:id="228460544">
                                  <w:marLeft w:val="0"/>
                                  <w:marRight w:val="0"/>
                                  <w:marTop w:val="0"/>
                                  <w:marBottom w:val="450"/>
                                  <w:divBdr>
                                    <w:top w:val="none" w:sz="0" w:space="0" w:color="auto"/>
                                    <w:left w:val="none" w:sz="0" w:space="0" w:color="auto"/>
                                    <w:bottom w:val="none" w:sz="0" w:space="0" w:color="auto"/>
                                    <w:right w:val="none" w:sz="0" w:space="0" w:color="auto"/>
                                  </w:divBdr>
                                  <w:divsChild>
                                    <w:div w:id="1445689977">
                                      <w:marLeft w:val="0"/>
                                      <w:marRight w:val="0"/>
                                      <w:marTop w:val="0"/>
                                      <w:marBottom w:val="0"/>
                                      <w:divBdr>
                                        <w:top w:val="none" w:sz="0" w:space="0" w:color="auto"/>
                                        <w:left w:val="none" w:sz="0" w:space="0" w:color="auto"/>
                                        <w:bottom w:val="none" w:sz="0" w:space="0" w:color="auto"/>
                                        <w:right w:val="none" w:sz="0" w:space="0" w:color="auto"/>
                                      </w:divBdr>
                                      <w:divsChild>
                                        <w:div w:id="1492987673">
                                          <w:marLeft w:val="0"/>
                                          <w:marRight w:val="0"/>
                                          <w:marTop w:val="0"/>
                                          <w:marBottom w:val="150"/>
                                          <w:divBdr>
                                            <w:top w:val="none" w:sz="0" w:space="0" w:color="auto"/>
                                            <w:left w:val="none" w:sz="0" w:space="0" w:color="auto"/>
                                            <w:bottom w:val="none" w:sz="0" w:space="0" w:color="auto"/>
                                            <w:right w:val="none" w:sz="0" w:space="0" w:color="auto"/>
                                          </w:divBdr>
                                          <w:divsChild>
                                            <w:div w:id="149298731">
                                              <w:marLeft w:val="0"/>
                                              <w:marRight w:val="0"/>
                                              <w:marTop w:val="0"/>
                                              <w:marBottom w:val="0"/>
                                              <w:divBdr>
                                                <w:top w:val="none" w:sz="0" w:space="0" w:color="auto"/>
                                                <w:left w:val="none" w:sz="0" w:space="0" w:color="auto"/>
                                                <w:bottom w:val="none" w:sz="0" w:space="0" w:color="auto"/>
                                                <w:right w:val="none" w:sz="0" w:space="0" w:color="auto"/>
                                              </w:divBdr>
                                              <w:divsChild>
                                                <w:div w:id="1875146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1796793">
      <w:bodyDiv w:val="1"/>
      <w:marLeft w:val="0"/>
      <w:marRight w:val="0"/>
      <w:marTop w:val="0"/>
      <w:marBottom w:val="0"/>
      <w:divBdr>
        <w:top w:val="none" w:sz="0" w:space="0" w:color="auto"/>
        <w:left w:val="none" w:sz="0" w:space="0" w:color="auto"/>
        <w:bottom w:val="none" w:sz="0" w:space="0" w:color="auto"/>
        <w:right w:val="none" w:sz="0" w:space="0" w:color="auto"/>
      </w:divBdr>
      <w:divsChild>
        <w:div w:id="461001464">
          <w:marLeft w:val="0"/>
          <w:marRight w:val="0"/>
          <w:marTop w:val="0"/>
          <w:marBottom w:val="0"/>
          <w:divBdr>
            <w:top w:val="none" w:sz="0" w:space="0" w:color="auto"/>
            <w:left w:val="none" w:sz="0" w:space="0" w:color="auto"/>
            <w:bottom w:val="none" w:sz="0" w:space="0" w:color="auto"/>
            <w:right w:val="none" w:sz="0" w:space="0" w:color="auto"/>
          </w:divBdr>
          <w:divsChild>
            <w:div w:id="1333795455">
              <w:marLeft w:val="0"/>
              <w:marRight w:val="0"/>
              <w:marTop w:val="0"/>
              <w:marBottom w:val="0"/>
              <w:divBdr>
                <w:top w:val="none" w:sz="0" w:space="0" w:color="auto"/>
                <w:left w:val="none" w:sz="0" w:space="0" w:color="auto"/>
                <w:bottom w:val="none" w:sz="0" w:space="0" w:color="auto"/>
                <w:right w:val="none" w:sz="0" w:space="0" w:color="auto"/>
              </w:divBdr>
              <w:divsChild>
                <w:div w:id="1118766813">
                  <w:marLeft w:val="0"/>
                  <w:marRight w:val="0"/>
                  <w:marTop w:val="0"/>
                  <w:marBottom w:val="0"/>
                  <w:divBdr>
                    <w:top w:val="none" w:sz="0" w:space="0" w:color="auto"/>
                    <w:left w:val="none" w:sz="0" w:space="0" w:color="auto"/>
                    <w:bottom w:val="none" w:sz="0" w:space="0" w:color="auto"/>
                    <w:right w:val="none" w:sz="0" w:space="0" w:color="auto"/>
                  </w:divBdr>
                  <w:divsChild>
                    <w:div w:id="1556619548">
                      <w:marLeft w:val="0"/>
                      <w:marRight w:val="0"/>
                      <w:marTop w:val="0"/>
                      <w:marBottom w:val="0"/>
                      <w:divBdr>
                        <w:top w:val="none" w:sz="0" w:space="0" w:color="auto"/>
                        <w:left w:val="none" w:sz="0" w:space="0" w:color="auto"/>
                        <w:bottom w:val="none" w:sz="0" w:space="0" w:color="auto"/>
                        <w:right w:val="none" w:sz="0" w:space="0" w:color="auto"/>
                      </w:divBdr>
                      <w:divsChild>
                        <w:div w:id="1896578840">
                          <w:marLeft w:val="0"/>
                          <w:marRight w:val="0"/>
                          <w:marTop w:val="0"/>
                          <w:marBottom w:val="0"/>
                          <w:divBdr>
                            <w:top w:val="none" w:sz="0" w:space="0" w:color="auto"/>
                            <w:left w:val="none" w:sz="0" w:space="0" w:color="auto"/>
                            <w:bottom w:val="none" w:sz="0" w:space="0" w:color="auto"/>
                            <w:right w:val="none" w:sz="0" w:space="0" w:color="auto"/>
                          </w:divBdr>
                          <w:divsChild>
                            <w:div w:id="820970736">
                              <w:marLeft w:val="0"/>
                              <w:marRight w:val="0"/>
                              <w:marTop w:val="0"/>
                              <w:marBottom w:val="0"/>
                              <w:divBdr>
                                <w:top w:val="none" w:sz="0" w:space="0" w:color="auto"/>
                                <w:left w:val="none" w:sz="0" w:space="0" w:color="auto"/>
                                <w:bottom w:val="none" w:sz="0" w:space="0" w:color="auto"/>
                                <w:right w:val="none" w:sz="0" w:space="0" w:color="auto"/>
                              </w:divBdr>
                              <w:divsChild>
                                <w:div w:id="1558006043">
                                  <w:marLeft w:val="0"/>
                                  <w:marRight w:val="0"/>
                                  <w:marTop w:val="0"/>
                                  <w:marBottom w:val="450"/>
                                  <w:divBdr>
                                    <w:top w:val="none" w:sz="0" w:space="0" w:color="auto"/>
                                    <w:left w:val="none" w:sz="0" w:space="0" w:color="auto"/>
                                    <w:bottom w:val="none" w:sz="0" w:space="0" w:color="auto"/>
                                    <w:right w:val="none" w:sz="0" w:space="0" w:color="auto"/>
                                  </w:divBdr>
                                  <w:divsChild>
                                    <w:div w:id="1967346993">
                                      <w:marLeft w:val="0"/>
                                      <w:marRight w:val="0"/>
                                      <w:marTop w:val="0"/>
                                      <w:marBottom w:val="0"/>
                                      <w:divBdr>
                                        <w:top w:val="none" w:sz="0" w:space="0" w:color="auto"/>
                                        <w:left w:val="none" w:sz="0" w:space="0" w:color="auto"/>
                                        <w:bottom w:val="none" w:sz="0" w:space="0" w:color="auto"/>
                                        <w:right w:val="none" w:sz="0" w:space="0" w:color="auto"/>
                                      </w:divBdr>
                                      <w:divsChild>
                                        <w:div w:id="1749888960">
                                          <w:marLeft w:val="0"/>
                                          <w:marRight w:val="0"/>
                                          <w:marTop w:val="0"/>
                                          <w:marBottom w:val="150"/>
                                          <w:divBdr>
                                            <w:top w:val="none" w:sz="0" w:space="0" w:color="auto"/>
                                            <w:left w:val="none" w:sz="0" w:space="0" w:color="auto"/>
                                            <w:bottom w:val="none" w:sz="0" w:space="0" w:color="auto"/>
                                            <w:right w:val="none" w:sz="0" w:space="0" w:color="auto"/>
                                          </w:divBdr>
                                          <w:divsChild>
                                            <w:div w:id="1919098271">
                                              <w:marLeft w:val="0"/>
                                              <w:marRight w:val="0"/>
                                              <w:marTop w:val="0"/>
                                              <w:marBottom w:val="0"/>
                                              <w:divBdr>
                                                <w:top w:val="none" w:sz="0" w:space="0" w:color="auto"/>
                                                <w:left w:val="none" w:sz="0" w:space="0" w:color="auto"/>
                                                <w:bottom w:val="none" w:sz="0" w:space="0" w:color="auto"/>
                                                <w:right w:val="none" w:sz="0" w:space="0" w:color="auto"/>
                                              </w:divBdr>
                                              <w:divsChild>
                                                <w:div w:id="2081905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7997462">
      <w:bodyDiv w:val="1"/>
      <w:marLeft w:val="0"/>
      <w:marRight w:val="0"/>
      <w:marTop w:val="0"/>
      <w:marBottom w:val="0"/>
      <w:divBdr>
        <w:top w:val="none" w:sz="0" w:space="0" w:color="auto"/>
        <w:left w:val="none" w:sz="0" w:space="0" w:color="auto"/>
        <w:bottom w:val="none" w:sz="0" w:space="0" w:color="auto"/>
        <w:right w:val="none" w:sz="0" w:space="0" w:color="auto"/>
      </w:divBdr>
      <w:divsChild>
        <w:div w:id="283539792">
          <w:marLeft w:val="0"/>
          <w:marRight w:val="0"/>
          <w:marTop w:val="0"/>
          <w:marBottom w:val="0"/>
          <w:divBdr>
            <w:top w:val="none" w:sz="0" w:space="0" w:color="auto"/>
            <w:left w:val="none" w:sz="0" w:space="0" w:color="auto"/>
            <w:bottom w:val="none" w:sz="0" w:space="0" w:color="auto"/>
            <w:right w:val="none" w:sz="0" w:space="0" w:color="auto"/>
          </w:divBdr>
          <w:divsChild>
            <w:div w:id="1907229103">
              <w:marLeft w:val="0"/>
              <w:marRight w:val="0"/>
              <w:marTop w:val="0"/>
              <w:marBottom w:val="0"/>
              <w:divBdr>
                <w:top w:val="none" w:sz="0" w:space="0" w:color="auto"/>
                <w:left w:val="none" w:sz="0" w:space="0" w:color="auto"/>
                <w:bottom w:val="none" w:sz="0" w:space="0" w:color="auto"/>
                <w:right w:val="none" w:sz="0" w:space="0" w:color="auto"/>
              </w:divBdr>
              <w:divsChild>
                <w:div w:id="821116568">
                  <w:marLeft w:val="0"/>
                  <w:marRight w:val="0"/>
                  <w:marTop w:val="0"/>
                  <w:marBottom w:val="0"/>
                  <w:divBdr>
                    <w:top w:val="none" w:sz="0" w:space="0" w:color="auto"/>
                    <w:left w:val="none" w:sz="0" w:space="0" w:color="auto"/>
                    <w:bottom w:val="none" w:sz="0" w:space="0" w:color="auto"/>
                    <w:right w:val="none" w:sz="0" w:space="0" w:color="auto"/>
                  </w:divBdr>
                  <w:divsChild>
                    <w:div w:id="2104060763">
                      <w:marLeft w:val="0"/>
                      <w:marRight w:val="0"/>
                      <w:marTop w:val="0"/>
                      <w:marBottom w:val="0"/>
                      <w:divBdr>
                        <w:top w:val="none" w:sz="0" w:space="0" w:color="auto"/>
                        <w:left w:val="none" w:sz="0" w:space="0" w:color="auto"/>
                        <w:bottom w:val="none" w:sz="0" w:space="0" w:color="auto"/>
                        <w:right w:val="none" w:sz="0" w:space="0" w:color="auto"/>
                      </w:divBdr>
                      <w:divsChild>
                        <w:div w:id="236399739">
                          <w:marLeft w:val="0"/>
                          <w:marRight w:val="0"/>
                          <w:marTop w:val="0"/>
                          <w:marBottom w:val="0"/>
                          <w:divBdr>
                            <w:top w:val="none" w:sz="0" w:space="0" w:color="auto"/>
                            <w:left w:val="none" w:sz="0" w:space="0" w:color="auto"/>
                            <w:bottom w:val="none" w:sz="0" w:space="0" w:color="auto"/>
                            <w:right w:val="none" w:sz="0" w:space="0" w:color="auto"/>
                          </w:divBdr>
                          <w:divsChild>
                            <w:div w:id="2008246550">
                              <w:marLeft w:val="0"/>
                              <w:marRight w:val="0"/>
                              <w:marTop w:val="0"/>
                              <w:marBottom w:val="0"/>
                              <w:divBdr>
                                <w:top w:val="none" w:sz="0" w:space="0" w:color="auto"/>
                                <w:left w:val="none" w:sz="0" w:space="0" w:color="auto"/>
                                <w:bottom w:val="none" w:sz="0" w:space="0" w:color="auto"/>
                                <w:right w:val="none" w:sz="0" w:space="0" w:color="auto"/>
                              </w:divBdr>
                              <w:divsChild>
                                <w:div w:id="1233540188">
                                  <w:marLeft w:val="0"/>
                                  <w:marRight w:val="0"/>
                                  <w:marTop w:val="0"/>
                                  <w:marBottom w:val="450"/>
                                  <w:divBdr>
                                    <w:top w:val="none" w:sz="0" w:space="0" w:color="auto"/>
                                    <w:left w:val="none" w:sz="0" w:space="0" w:color="auto"/>
                                    <w:bottom w:val="none" w:sz="0" w:space="0" w:color="auto"/>
                                    <w:right w:val="none" w:sz="0" w:space="0" w:color="auto"/>
                                  </w:divBdr>
                                  <w:divsChild>
                                    <w:div w:id="1911429257">
                                      <w:marLeft w:val="0"/>
                                      <w:marRight w:val="0"/>
                                      <w:marTop w:val="0"/>
                                      <w:marBottom w:val="0"/>
                                      <w:divBdr>
                                        <w:top w:val="none" w:sz="0" w:space="0" w:color="auto"/>
                                        <w:left w:val="none" w:sz="0" w:space="0" w:color="auto"/>
                                        <w:bottom w:val="none" w:sz="0" w:space="0" w:color="auto"/>
                                        <w:right w:val="none" w:sz="0" w:space="0" w:color="auto"/>
                                      </w:divBdr>
                                      <w:divsChild>
                                        <w:div w:id="478112111">
                                          <w:marLeft w:val="0"/>
                                          <w:marRight w:val="0"/>
                                          <w:marTop w:val="0"/>
                                          <w:marBottom w:val="150"/>
                                          <w:divBdr>
                                            <w:top w:val="none" w:sz="0" w:space="0" w:color="auto"/>
                                            <w:left w:val="none" w:sz="0" w:space="0" w:color="auto"/>
                                            <w:bottom w:val="none" w:sz="0" w:space="0" w:color="auto"/>
                                            <w:right w:val="none" w:sz="0" w:space="0" w:color="auto"/>
                                          </w:divBdr>
                                          <w:divsChild>
                                            <w:div w:id="1741441126">
                                              <w:marLeft w:val="0"/>
                                              <w:marRight w:val="0"/>
                                              <w:marTop w:val="0"/>
                                              <w:marBottom w:val="0"/>
                                              <w:divBdr>
                                                <w:top w:val="none" w:sz="0" w:space="0" w:color="auto"/>
                                                <w:left w:val="none" w:sz="0" w:space="0" w:color="auto"/>
                                                <w:bottom w:val="none" w:sz="0" w:space="0" w:color="auto"/>
                                                <w:right w:val="none" w:sz="0" w:space="0" w:color="auto"/>
                                              </w:divBdr>
                                              <w:divsChild>
                                                <w:div w:id="293022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00996512">
      <w:bodyDiv w:val="1"/>
      <w:marLeft w:val="0"/>
      <w:marRight w:val="0"/>
      <w:marTop w:val="0"/>
      <w:marBottom w:val="0"/>
      <w:divBdr>
        <w:top w:val="none" w:sz="0" w:space="0" w:color="auto"/>
        <w:left w:val="none" w:sz="0" w:space="0" w:color="auto"/>
        <w:bottom w:val="none" w:sz="0" w:space="0" w:color="auto"/>
        <w:right w:val="none" w:sz="0" w:space="0" w:color="auto"/>
      </w:divBdr>
      <w:divsChild>
        <w:div w:id="1570924979">
          <w:marLeft w:val="0"/>
          <w:marRight w:val="0"/>
          <w:marTop w:val="300"/>
          <w:marBottom w:val="0"/>
          <w:divBdr>
            <w:top w:val="none" w:sz="0" w:space="0" w:color="auto"/>
            <w:left w:val="none" w:sz="0" w:space="0" w:color="auto"/>
            <w:bottom w:val="none" w:sz="0" w:space="0" w:color="auto"/>
            <w:right w:val="none" w:sz="0" w:space="0" w:color="auto"/>
          </w:divBdr>
          <w:divsChild>
            <w:div w:id="307326652">
              <w:marLeft w:val="0"/>
              <w:marRight w:val="0"/>
              <w:marTop w:val="0"/>
              <w:marBottom w:val="0"/>
              <w:divBdr>
                <w:top w:val="none" w:sz="0" w:space="0" w:color="auto"/>
                <w:left w:val="none" w:sz="0" w:space="0" w:color="auto"/>
                <w:bottom w:val="none" w:sz="0" w:space="0" w:color="auto"/>
                <w:right w:val="none" w:sz="0" w:space="0" w:color="auto"/>
              </w:divBdr>
              <w:divsChild>
                <w:div w:id="774179164">
                  <w:marLeft w:val="0"/>
                  <w:marRight w:val="-3600"/>
                  <w:marTop w:val="0"/>
                  <w:marBottom w:val="0"/>
                  <w:divBdr>
                    <w:top w:val="none" w:sz="0" w:space="0" w:color="auto"/>
                    <w:left w:val="none" w:sz="0" w:space="0" w:color="auto"/>
                    <w:bottom w:val="none" w:sz="0" w:space="0" w:color="auto"/>
                    <w:right w:val="none" w:sz="0" w:space="0" w:color="auto"/>
                  </w:divBdr>
                  <w:divsChild>
                    <w:div w:id="220023341">
                      <w:marLeft w:val="300"/>
                      <w:marRight w:val="4200"/>
                      <w:marTop w:val="0"/>
                      <w:marBottom w:val="540"/>
                      <w:divBdr>
                        <w:top w:val="none" w:sz="0" w:space="0" w:color="auto"/>
                        <w:left w:val="none" w:sz="0" w:space="0" w:color="auto"/>
                        <w:bottom w:val="none" w:sz="0" w:space="0" w:color="auto"/>
                        <w:right w:val="none" w:sz="0" w:space="0" w:color="auto"/>
                      </w:divBdr>
                      <w:divsChild>
                        <w:div w:id="900213009">
                          <w:marLeft w:val="0"/>
                          <w:marRight w:val="0"/>
                          <w:marTop w:val="0"/>
                          <w:marBottom w:val="270"/>
                          <w:divBdr>
                            <w:top w:val="none" w:sz="0" w:space="0" w:color="auto"/>
                            <w:left w:val="none" w:sz="0" w:space="0" w:color="auto"/>
                            <w:bottom w:val="none" w:sz="0" w:space="0" w:color="auto"/>
                            <w:right w:val="none" w:sz="0" w:space="0" w:color="auto"/>
                          </w:divBdr>
                          <w:divsChild>
                            <w:div w:id="295795745">
                              <w:marLeft w:val="0"/>
                              <w:marRight w:val="0"/>
                              <w:marTop w:val="0"/>
                              <w:marBottom w:val="0"/>
                              <w:divBdr>
                                <w:top w:val="none" w:sz="0" w:space="0" w:color="auto"/>
                                <w:left w:val="none" w:sz="0" w:space="0" w:color="auto"/>
                                <w:bottom w:val="none" w:sz="0" w:space="0" w:color="auto"/>
                                <w:right w:val="none" w:sz="0" w:space="0" w:color="auto"/>
                              </w:divBdr>
                            </w:div>
                          </w:divsChild>
                        </w:div>
                        <w:div w:id="654651312">
                          <w:marLeft w:val="0"/>
                          <w:marRight w:val="0"/>
                          <w:marTop w:val="0"/>
                          <w:marBottom w:val="0"/>
                          <w:divBdr>
                            <w:top w:val="none" w:sz="0" w:space="0" w:color="auto"/>
                            <w:left w:val="none" w:sz="0" w:space="0" w:color="auto"/>
                            <w:bottom w:val="none" w:sz="0" w:space="0" w:color="auto"/>
                            <w:right w:val="none" w:sz="0" w:space="0" w:color="auto"/>
                          </w:divBdr>
                          <w:divsChild>
                            <w:div w:id="226064926">
                              <w:marLeft w:val="0"/>
                              <w:marRight w:val="0"/>
                              <w:marTop w:val="0"/>
                              <w:marBottom w:val="0"/>
                              <w:divBdr>
                                <w:top w:val="none" w:sz="0" w:space="0" w:color="auto"/>
                                <w:left w:val="none" w:sz="0" w:space="0" w:color="auto"/>
                                <w:bottom w:val="none" w:sz="0" w:space="0" w:color="auto"/>
                                <w:right w:val="none" w:sz="0" w:space="0" w:color="auto"/>
                              </w:divBdr>
                            </w:div>
                            <w:div w:id="2107311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81731298">
      <w:bodyDiv w:val="1"/>
      <w:marLeft w:val="0"/>
      <w:marRight w:val="0"/>
      <w:marTop w:val="0"/>
      <w:marBottom w:val="0"/>
      <w:divBdr>
        <w:top w:val="none" w:sz="0" w:space="0" w:color="auto"/>
        <w:left w:val="none" w:sz="0" w:space="0" w:color="auto"/>
        <w:bottom w:val="none" w:sz="0" w:space="0" w:color="auto"/>
        <w:right w:val="none" w:sz="0" w:space="0" w:color="auto"/>
      </w:divBdr>
      <w:divsChild>
        <w:div w:id="1841653074">
          <w:marLeft w:val="0"/>
          <w:marRight w:val="0"/>
          <w:marTop w:val="0"/>
          <w:marBottom w:val="0"/>
          <w:divBdr>
            <w:top w:val="none" w:sz="0" w:space="0" w:color="auto"/>
            <w:left w:val="none" w:sz="0" w:space="0" w:color="auto"/>
            <w:bottom w:val="none" w:sz="0" w:space="0" w:color="auto"/>
            <w:right w:val="none" w:sz="0" w:space="0" w:color="auto"/>
          </w:divBdr>
          <w:divsChild>
            <w:div w:id="1020660659">
              <w:marLeft w:val="0"/>
              <w:marRight w:val="0"/>
              <w:marTop w:val="150"/>
              <w:marBottom w:val="0"/>
              <w:divBdr>
                <w:top w:val="none" w:sz="0" w:space="0" w:color="auto"/>
                <w:left w:val="none" w:sz="0" w:space="0" w:color="auto"/>
                <w:bottom w:val="none" w:sz="0" w:space="0" w:color="auto"/>
                <w:right w:val="none" w:sz="0" w:space="0" w:color="auto"/>
              </w:divBdr>
              <w:divsChild>
                <w:div w:id="1119882883">
                  <w:marLeft w:val="0"/>
                  <w:marRight w:val="0"/>
                  <w:marTop w:val="0"/>
                  <w:marBottom w:val="0"/>
                  <w:divBdr>
                    <w:top w:val="none" w:sz="0" w:space="0" w:color="auto"/>
                    <w:left w:val="none" w:sz="0" w:space="0" w:color="auto"/>
                    <w:bottom w:val="none" w:sz="0" w:space="0" w:color="auto"/>
                    <w:right w:val="none" w:sz="0" w:space="0" w:color="auto"/>
                  </w:divBdr>
                  <w:divsChild>
                    <w:div w:id="459156515">
                      <w:marLeft w:val="0"/>
                      <w:marRight w:val="0"/>
                      <w:marTop w:val="0"/>
                      <w:marBottom w:val="0"/>
                      <w:divBdr>
                        <w:top w:val="none" w:sz="0" w:space="0" w:color="auto"/>
                        <w:left w:val="none" w:sz="0" w:space="0" w:color="auto"/>
                        <w:bottom w:val="none" w:sz="0" w:space="0" w:color="auto"/>
                        <w:right w:val="none" w:sz="0" w:space="0" w:color="auto"/>
                      </w:divBdr>
                      <w:divsChild>
                        <w:div w:id="1083724937">
                          <w:marLeft w:val="0"/>
                          <w:marRight w:val="0"/>
                          <w:marTop w:val="0"/>
                          <w:marBottom w:val="0"/>
                          <w:divBdr>
                            <w:top w:val="none" w:sz="0" w:space="0" w:color="auto"/>
                            <w:left w:val="none" w:sz="0" w:space="0" w:color="auto"/>
                            <w:bottom w:val="none" w:sz="0" w:space="0" w:color="auto"/>
                            <w:right w:val="none" w:sz="0" w:space="0" w:color="auto"/>
                          </w:divBdr>
                          <w:divsChild>
                            <w:div w:id="1894075195">
                              <w:marLeft w:val="0"/>
                              <w:marRight w:val="0"/>
                              <w:marTop w:val="0"/>
                              <w:marBottom w:val="0"/>
                              <w:divBdr>
                                <w:top w:val="none" w:sz="0" w:space="0" w:color="auto"/>
                                <w:left w:val="none" w:sz="0" w:space="0" w:color="auto"/>
                                <w:bottom w:val="none" w:sz="0" w:space="0" w:color="auto"/>
                                <w:right w:val="none" w:sz="0" w:space="0" w:color="auto"/>
                              </w:divBdr>
                              <w:divsChild>
                                <w:div w:id="39596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7280226">
      <w:bodyDiv w:val="1"/>
      <w:marLeft w:val="0"/>
      <w:marRight w:val="0"/>
      <w:marTop w:val="0"/>
      <w:marBottom w:val="0"/>
      <w:divBdr>
        <w:top w:val="none" w:sz="0" w:space="0" w:color="auto"/>
        <w:left w:val="none" w:sz="0" w:space="0" w:color="auto"/>
        <w:bottom w:val="none" w:sz="0" w:space="0" w:color="auto"/>
        <w:right w:val="none" w:sz="0" w:space="0" w:color="auto"/>
      </w:divBdr>
      <w:divsChild>
        <w:div w:id="864057057">
          <w:marLeft w:val="0"/>
          <w:marRight w:val="0"/>
          <w:marTop w:val="0"/>
          <w:marBottom w:val="0"/>
          <w:divBdr>
            <w:top w:val="none" w:sz="0" w:space="0" w:color="auto"/>
            <w:left w:val="none" w:sz="0" w:space="0" w:color="auto"/>
            <w:bottom w:val="none" w:sz="0" w:space="0" w:color="auto"/>
            <w:right w:val="none" w:sz="0" w:space="0" w:color="auto"/>
          </w:divBdr>
          <w:divsChild>
            <w:div w:id="2029942693">
              <w:marLeft w:val="0"/>
              <w:marRight w:val="0"/>
              <w:marTop w:val="0"/>
              <w:marBottom w:val="0"/>
              <w:divBdr>
                <w:top w:val="none" w:sz="0" w:space="0" w:color="auto"/>
                <w:left w:val="none" w:sz="0" w:space="0" w:color="auto"/>
                <w:bottom w:val="none" w:sz="0" w:space="0" w:color="auto"/>
                <w:right w:val="none" w:sz="0" w:space="0" w:color="auto"/>
              </w:divBdr>
              <w:divsChild>
                <w:div w:id="2013987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3099028">
      <w:bodyDiv w:val="1"/>
      <w:marLeft w:val="0"/>
      <w:marRight w:val="0"/>
      <w:marTop w:val="0"/>
      <w:marBottom w:val="0"/>
      <w:divBdr>
        <w:top w:val="none" w:sz="0" w:space="0" w:color="auto"/>
        <w:left w:val="none" w:sz="0" w:space="0" w:color="auto"/>
        <w:bottom w:val="none" w:sz="0" w:space="0" w:color="auto"/>
        <w:right w:val="none" w:sz="0" w:space="0" w:color="auto"/>
      </w:divBdr>
      <w:divsChild>
        <w:div w:id="632518095">
          <w:marLeft w:val="0"/>
          <w:marRight w:val="0"/>
          <w:marTop w:val="0"/>
          <w:marBottom w:val="0"/>
          <w:divBdr>
            <w:top w:val="none" w:sz="0" w:space="0" w:color="auto"/>
            <w:left w:val="none" w:sz="0" w:space="0" w:color="auto"/>
            <w:bottom w:val="none" w:sz="0" w:space="0" w:color="auto"/>
            <w:right w:val="none" w:sz="0" w:space="0" w:color="auto"/>
          </w:divBdr>
          <w:divsChild>
            <w:div w:id="1909529780">
              <w:marLeft w:val="0"/>
              <w:marRight w:val="0"/>
              <w:marTop w:val="0"/>
              <w:marBottom w:val="0"/>
              <w:divBdr>
                <w:top w:val="none" w:sz="0" w:space="0" w:color="auto"/>
                <w:left w:val="none" w:sz="0" w:space="0" w:color="auto"/>
                <w:bottom w:val="none" w:sz="0" w:space="0" w:color="auto"/>
                <w:right w:val="none" w:sz="0" w:space="0" w:color="auto"/>
              </w:divBdr>
              <w:divsChild>
                <w:div w:id="1412774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9879352">
      <w:bodyDiv w:val="1"/>
      <w:marLeft w:val="0"/>
      <w:marRight w:val="0"/>
      <w:marTop w:val="0"/>
      <w:marBottom w:val="0"/>
      <w:divBdr>
        <w:top w:val="none" w:sz="0" w:space="0" w:color="auto"/>
        <w:left w:val="none" w:sz="0" w:space="0" w:color="auto"/>
        <w:bottom w:val="none" w:sz="0" w:space="0" w:color="auto"/>
        <w:right w:val="none" w:sz="0" w:space="0" w:color="auto"/>
      </w:divBdr>
      <w:divsChild>
        <w:div w:id="1876966503">
          <w:marLeft w:val="0"/>
          <w:marRight w:val="0"/>
          <w:marTop w:val="0"/>
          <w:marBottom w:val="0"/>
          <w:divBdr>
            <w:top w:val="none" w:sz="0" w:space="0" w:color="auto"/>
            <w:left w:val="none" w:sz="0" w:space="0" w:color="auto"/>
            <w:bottom w:val="none" w:sz="0" w:space="0" w:color="auto"/>
            <w:right w:val="none" w:sz="0" w:space="0" w:color="auto"/>
          </w:divBdr>
          <w:divsChild>
            <w:div w:id="1795446746">
              <w:marLeft w:val="0"/>
              <w:marRight w:val="0"/>
              <w:marTop w:val="0"/>
              <w:marBottom w:val="0"/>
              <w:divBdr>
                <w:top w:val="none" w:sz="0" w:space="0" w:color="auto"/>
                <w:left w:val="none" w:sz="0" w:space="0" w:color="auto"/>
                <w:bottom w:val="none" w:sz="0" w:space="0" w:color="auto"/>
                <w:right w:val="none" w:sz="0" w:space="0" w:color="auto"/>
              </w:divBdr>
              <w:divsChild>
                <w:div w:id="534658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6476639">
      <w:bodyDiv w:val="1"/>
      <w:marLeft w:val="0"/>
      <w:marRight w:val="0"/>
      <w:marTop w:val="0"/>
      <w:marBottom w:val="0"/>
      <w:divBdr>
        <w:top w:val="none" w:sz="0" w:space="0" w:color="auto"/>
        <w:left w:val="none" w:sz="0" w:space="0" w:color="auto"/>
        <w:bottom w:val="none" w:sz="0" w:space="0" w:color="auto"/>
        <w:right w:val="none" w:sz="0" w:space="0" w:color="auto"/>
      </w:divBdr>
      <w:divsChild>
        <w:div w:id="259073718">
          <w:marLeft w:val="0"/>
          <w:marRight w:val="0"/>
          <w:marTop w:val="0"/>
          <w:marBottom w:val="120"/>
          <w:divBdr>
            <w:top w:val="none" w:sz="0" w:space="0" w:color="auto"/>
            <w:left w:val="none" w:sz="0" w:space="0" w:color="auto"/>
            <w:bottom w:val="none" w:sz="0" w:space="0" w:color="auto"/>
            <w:right w:val="none" w:sz="0" w:space="0" w:color="auto"/>
          </w:divBdr>
        </w:div>
        <w:div w:id="802961994">
          <w:marLeft w:val="0"/>
          <w:marRight w:val="0"/>
          <w:marTop w:val="0"/>
          <w:marBottom w:val="0"/>
          <w:divBdr>
            <w:top w:val="none" w:sz="0" w:space="0" w:color="auto"/>
            <w:left w:val="none" w:sz="0" w:space="0" w:color="auto"/>
            <w:bottom w:val="none" w:sz="0" w:space="0" w:color="auto"/>
            <w:right w:val="none" w:sz="0" w:space="0" w:color="auto"/>
          </w:divBdr>
        </w:div>
      </w:divsChild>
    </w:div>
    <w:div w:id="1196889606">
      <w:bodyDiv w:val="1"/>
      <w:marLeft w:val="0"/>
      <w:marRight w:val="0"/>
      <w:marTop w:val="0"/>
      <w:marBottom w:val="0"/>
      <w:divBdr>
        <w:top w:val="none" w:sz="0" w:space="0" w:color="auto"/>
        <w:left w:val="none" w:sz="0" w:space="0" w:color="auto"/>
        <w:bottom w:val="none" w:sz="0" w:space="0" w:color="auto"/>
        <w:right w:val="none" w:sz="0" w:space="0" w:color="auto"/>
      </w:divBdr>
      <w:divsChild>
        <w:div w:id="2093895267">
          <w:marLeft w:val="0"/>
          <w:marRight w:val="0"/>
          <w:marTop w:val="0"/>
          <w:marBottom w:val="0"/>
          <w:divBdr>
            <w:top w:val="none" w:sz="0" w:space="0" w:color="auto"/>
            <w:left w:val="none" w:sz="0" w:space="0" w:color="auto"/>
            <w:bottom w:val="none" w:sz="0" w:space="0" w:color="auto"/>
            <w:right w:val="none" w:sz="0" w:space="0" w:color="auto"/>
          </w:divBdr>
          <w:divsChild>
            <w:div w:id="1733582531">
              <w:marLeft w:val="0"/>
              <w:marRight w:val="0"/>
              <w:marTop w:val="0"/>
              <w:marBottom w:val="0"/>
              <w:divBdr>
                <w:top w:val="none" w:sz="0" w:space="0" w:color="auto"/>
                <w:left w:val="none" w:sz="0" w:space="0" w:color="auto"/>
                <w:bottom w:val="none" w:sz="0" w:space="0" w:color="auto"/>
                <w:right w:val="none" w:sz="0" w:space="0" w:color="auto"/>
              </w:divBdr>
              <w:divsChild>
                <w:div w:id="1280262525">
                  <w:marLeft w:val="0"/>
                  <w:marRight w:val="0"/>
                  <w:marTop w:val="0"/>
                  <w:marBottom w:val="0"/>
                  <w:divBdr>
                    <w:top w:val="none" w:sz="0" w:space="0" w:color="auto"/>
                    <w:left w:val="none" w:sz="0" w:space="0" w:color="auto"/>
                    <w:bottom w:val="none" w:sz="0" w:space="0" w:color="auto"/>
                    <w:right w:val="none" w:sz="0" w:space="0" w:color="auto"/>
                  </w:divBdr>
                  <w:divsChild>
                    <w:div w:id="126893679">
                      <w:marLeft w:val="0"/>
                      <w:marRight w:val="0"/>
                      <w:marTop w:val="0"/>
                      <w:marBottom w:val="0"/>
                      <w:divBdr>
                        <w:top w:val="none" w:sz="0" w:space="0" w:color="auto"/>
                        <w:left w:val="none" w:sz="0" w:space="0" w:color="auto"/>
                        <w:bottom w:val="none" w:sz="0" w:space="0" w:color="auto"/>
                        <w:right w:val="none" w:sz="0" w:space="0" w:color="auto"/>
                      </w:divBdr>
                      <w:divsChild>
                        <w:div w:id="570237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177873">
      <w:bodyDiv w:val="1"/>
      <w:marLeft w:val="0"/>
      <w:marRight w:val="0"/>
      <w:marTop w:val="0"/>
      <w:marBottom w:val="0"/>
      <w:divBdr>
        <w:top w:val="none" w:sz="0" w:space="0" w:color="auto"/>
        <w:left w:val="none" w:sz="0" w:space="0" w:color="auto"/>
        <w:bottom w:val="none" w:sz="0" w:space="0" w:color="auto"/>
        <w:right w:val="none" w:sz="0" w:space="0" w:color="auto"/>
      </w:divBdr>
      <w:divsChild>
        <w:div w:id="1555459228">
          <w:marLeft w:val="0"/>
          <w:marRight w:val="0"/>
          <w:marTop w:val="100"/>
          <w:marBottom w:val="100"/>
          <w:divBdr>
            <w:top w:val="none" w:sz="0" w:space="0" w:color="auto"/>
            <w:left w:val="none" w:sz="0" w:space="0" w:color="auto"/>
            <w:bottom w:val="none" w:sz="0" w:space="0" w:color="auto"/>
            <w:right w:val="none" w:sz="0" w:space="0" w:color="auto"/>
          </w:divBdr>
          <w:divsChild>
            <w:div w:id="349255613">
              <w:marLeft w:val="0"/>
              <w:marRight w:val="0"/>
              <w:marTop w:val="0"/>
              <w:marBottom w:val="0"/>
              <w:divBdr>
                <w:top w:val="none" w:sz="0" w:space="0" w:color="auto"/>
                <w:left w:val="none" w:sz="0" w:space="0" w:color="auto"/>
                <w:bottom w:val="none" w:sz="0" w:space="0" w:color="auto"/>
                <w:right w:val="none" w:sz="0" w:space="0" w:color="auto"/>
              </w:divBdr>
              <w:divsChild>
                <w:div w:id="777942582">
                  <w:marLeft w:val="0"/>
                  <w:marRight w:val="0"/>
                  <w:marTop w:val="0"/>
                  <w:marBottom w:val="0"/>
                  <w:divBdr>
                    <w:top w:val="none" w:sz="0" w:space="0" w:color="auto"/>
                    <w:left w:val="none" w:sz="0" w:space="0" w:color="auto"/>
                    <w:bottom w:val="none" w:sz="0" w:space="0" w:color="auto"/>
                    <w:right w:val="none" w:sz="0" w:space="0" w:color="auto"/>
                  </w:divBdr>
                  <w:divsChild>
                    <w:div w:id="1330014150">
                      <w:marLeft w:val="0"/>
                      <w:marRight w:val="0"/>
                      <w:marTop w:val="0"/>
                      <w:marBottom w:val="0"/>
                      <w:divBdr>
                        <w:top w:val="none" w:sz="0" w:space="0" w:color="auto"/>
                        <w:left w:val="none" w:sz="0" w:space="0" w:color="auto"/>
                        <w:bottom w:val="none" w:sz="0" w:space="0" w:color="auto"/>
                        <w:right w:val="none" w:sz="0" w:space="0" w:color="auto"/>
                      </w:divBdr>
                      <w:divsChild>
                        <w:div w:id="159348746">
                          <w:marLeft w:val="0"/>
                          <w:marRight w:val="0"/>
                          <w:marTop w:val="0"/>
                          <w:marBottom w:val="0"/>
                          <w:divBdr>
                            <w:top w:val="none" w:sz="0" w:space="0" w:color="auto"/>
                            <w:left w:val="none" w:sz="0" w:space="0" w:color="auto"/>
                            <w:bottom w:val="none" w:sz="0" w:space="0" w:color="auto"/>
                            <w:right w:val="none" w:sz="0" w:space="0" w:color="auto"/>
                          </w:divBdr>
                          <w:divsChild>
                            <w:div w:id="569996596">
                              <w:marLeft w:val="0"/>
                              <w:marRight w:val="0"/>
                              <w:marTop w:val="0"/>
                              <w:marBottom w:val="0"/>
                              <w:divBdr>
                                <w:top w:val="none" w:sz="0" w:space="0" w:color="auto"/>
                                <w:left w:val="none" w:sz="0" w:space="0" w:color="auto"/>
                                <w:bottom w:val="none" w:sz="0" w:space="0" w:color="auto"/>
                                <w:right w:val="none" w:sz="0" w:space="0" w:color="auto"/>
                              </w:divBdr>
                              <w:divsChild>
                                <w:div w:id="169804214">
                                  <w:marLeft w:val="0"/>
                                  <w:marRight w:val="0"/>
                                  <w:marTop w:val="0"/>
                                  <w:marBottom w:val="0"/>
                                  <w:divBdr>
                                    <w:top w:val="none" w:sz="0" w:space="0" w:color="auto"/>
                                    <w:left w:val="none" w:sz="0" w:space="0" w:color="auto"/>
                                    <w:bottom w:val="none" w:sz="0" w:space="0" w:color="auto"/>
                                    <w:right w:val="none" w:sz="0" w:space="0" w:color="auto"/>
                                  </w:divBdr>
                                  <w:divsChild>
                                    <w:div w:id="767192289">
                                      <w:marLeft w:val="75"/>
                                      <w:marRight w:val="0"/>
                                      <w:marTop w:val="0"/>
                                      <w:marBottom w:val="0"/>
                                      <w:divBdr>
                                        <w:top w:val="none" w:sz="0" w:space="0" w:color="auto"/>
                                        <w:left w:val="none" w:sz="0" w:space="0" w:color="auto"/>
                                        <w:bottom w:val="none" w:sz="0" w:space="0" w:color="auto"/>
                                        <w:right w:val="none" w:sz="0" w:space="0" w:color="auto"/>
                                      </w:divBdr>
                                      <w:divsChild>
                                        <w:div w:id="2167410">
                                          <w:marLeft w:val="0"/>
                                          <w:marRight w:val="0"/>
                                          <w:marTop w:val="0"/>
                                          <w:marBottom w:val="0"/>
                                          <w:divBdr>
                                            <w:top w:val="none" w:sz="0" w:space="0" w:color="auto"/>
                                            <w:left w:val="none" w:sz="0" w:space="0" w:color="auto"/>
                                            <w:bottom w:val="none" w:sz="0" w:space="0" w:color="auto"/>
                                            <w:right w:val="none" w:sz="0" w:space="0" w:color="auto"/>
                                          </w:divBdr>
                                          <w:divsChild>
                                            <w:div w:id="96826960">
                                              <w:marLeft w:val="0"/>
                                              <w:marRight w:val="0"/>
                                              <w:marTop w:val="0"/>
                                              <w:marBottom w:val="0"/>
                                              <w:divBdr>
                                                <w:top w:val="none" w:sz="0" w:space="0" w:color="auto"/>
                                                <w:left w:val="none" w:sz="0" w:space="0" w:color="auto"/>
                                                <w:bottom w:val="none" w:sz="0" w:space="0" w:color="auto"/>
                                                <w:right w:val="none" w:sz="0" w:space="0" w:color="auto"/>
                                              </w:divBdr>
                                              <w:divsChild>
                                                <w:div w:id="813257677">
                                                  <w:marLeft w:val="0"/>
                                                  <w:marRight w:val="0"/>
                                                  <w:marTop w:val="0"/>
                                                  <w:marBottom w:val="0"/>
                                                  <w:divBdr>
                                                    <w:top w:val="none" w:sz="0" w:space="0" w:color="auto"/>
                                                    <w:left w:val="none" w:sz="0" w:space="0" w:color="auto"/>
                                                    <w:bottom w:val="none" w:sz="0" w:space="0" w:color="auto"/>
                                                    <w:right w:val="none" w:sz="0" w:space="0" w:color="auto"/>
                                                  </w:divBdr>
                                                  <w:divsChild>
                                                    <w:div w:id="1034162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13351963">
      <w:bodyDiv w:val="1"/>
      <w:marLeft w:val="0"/>
      <w:marRight w:val="0"/>
      <w:marTop w:val="0"/>
      <w:marBottom w:val="0"/>
      <w:divBdr>
        <w:top w:val="none" w:sz="0" w:space="0" w:color="auto"/>
        <w:left w:val="none" w:sz="0" w:space="0" w:color="auto"/>
        <w:bottom w:val="none" w:sz="0" w:space="0" w:color="auto"/>
        <w:right w:val="none" w:sz="0" w:space="0" w:color="auto"/>
      </w:divBdr>
      <w:divsChild>
        <w:div w:id="199243415">
          <w:marLeft w:val="0"/>
          <w:marRight w:val="0"/>
          <w:marTop w:val="0"/>
          <w:marBottom w:val="0"/>
          <w:divBdr>
            <w:top w:val="none" w:sz="0" w:space="0" w:color="auto"/>
            <w:left w:val="none" w:sz="0" w:space="0" w:color="auto"/>
            <w:bottom w:val="none" w:sz="0" w:space="0" w:color="auto"/>
            <w:right w:val="none" w:sz="0" w:space="0" w:color="auto"/>
          </w:divBdr>
          <w:divsChild>
            <w:div w:id="1229341384">
              <w:marLeft w:val="0"/>
              <w:marRight w:val="0"/>
              <w:marTop w:val="0"/>
              <w:marBottom w:val="0"/>
              <w:divBdr>
                <w:top w:val="none" w:sz="0" w:space="0" w:color="auto"/>
                <w:left w:val="none" w:sz="0" w:space="0" w:color="auto"/>
                <w:bottom w:val="none" w:sz="0" w:space="0" w:color="auto"/>
                <w:right w:val="none" w:sz="0" w:space="0" w:color="auto"/>
              </w:divBdr>
              <w:divsChild>
                <w:div w:id="1775124500">
                  <w:marLeft w:val="0"/>
                  <w:marRight w:val="0"/>
                  <w:marTop w:val="0"/>
                  <w:marBottom w:val="0"/>
                  <w:divBdr>
                    <w:top w:val="none" w:sz="0" w:space="0" w:color="auto"/>
                    <w:left w:val="none" w:sz="0" w:space="0" w:color="auto"/>
                    <w:bottom w:val="none" w:sz="0" w:space="0" w:color="auto"/>
                    <w:right w:val="none" w:sz="0" w:space="0" w:color="auto"/>
                  </w:divBdr>
                  <w:divsChild>
                    <w:div w:id="199904454">
                      <w:marLeft w:val="0"/>
                      <w:marRight w:val="0"/>
                      <w:marTop w:val="0"/>
                      <w:marBottom w:val="0"/>
                      <w:divBdr>
                        <w:top w:val="none" w:sz="0" w:space="0" w:color="auto"/>
                        <w:left w:val="none" w:sz="0" w:space="0" w:color="auto"/>
                        <w:bottom w:val="none" w:sz="0" w:space="0" w:color="auto"/>
                        <w:right w:val="none" w:sz="0" w:space="0" w:color="auto"/>
                      </w:divBdr>
                      <w:divsChild>
                        <w:div w:id="2067874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3849281">
      <w:bodyDiv w:val="1"/>
      <w:marLeft w:val="0"/>
      <w:marRight w:val="0"/>
      <w:marTop w:val="0"/>
      <w:marBottom w:val="0"/>
      <w:divBdr>
        <w:top w:val="none" w:sz="0" w:space="0" w:color="auto"/>
        <w:left w:val="none" w:sz="0" w:space="0" w:color="auto"/>
        <w:bottom w:val="none" w:sz="0" w:space="0" w:color="auto"/>
        <w:right w:val="none" w:sz="0" w:space="0" w:color="auto"/>
      </w:divBdr>
      <w:divsChild>
        <w:div w:id="50347422">
          <w:marLeft w:val="0"/>
          <w:marRight w:val="0"/>
          <w:marTop w:val="0"/>
          <w:marBottom w:val="0"/>
          <w:divBdr>
            <w:top w:val="none" w:sz="0" w:space="0" w:color="auto"/>
            <w:left w:val="none" w:sz="0" w:space="0" w:color="auto"/>
            <w:bottom w:val="none" w:sz="0" w:space="0" w:color="auto"/>
            <w:right w:val="none" w:sz="0" w:space="0" w:color="auto"/>
          </w:divBdr>
          <w:divsChild>
            <w:div w:id="1875851388">
              <w:marLeft w:val="0"/>
              <w:marRight w:val="0"/>
              <w:marTop w:val="0"/>
              <w:marBottom w:val="0"/>
              <w:divBdr>
                <w:top w:val="none" w:sz="0" w:space="0" w:color="auto"/>
                <w:left w:val="none" w:sz="0" w:space="0" w:color="auto"/>
                <w:bottom w:val="none" w:sz="0" w:space="0" w:color="auto"/>
                <w:right w:val="none" w:sz="0" w:space="0" w:color="auto"/>
              </w:divBdr>
              <w:divsChild>
                <w:div w:id="116328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ducause.edu/ero/article/no-teacher-left-behind-how-teach-technology" TargetMode="External"/><Relationship Id="rId13" Type="http://schemas.openxmlformats.org/officeDocument/2006/relationships/hyperlink" Target="https://www.youtube.com/watch?v=ntdYxqRce_s" TargetMode="External"/><Relationship Id="rId18" Type="http://schemas.openxmlformats.org/officeDocument/2006/relationships/hyperlink" Target="https://www.academia.edu/34636440/Book_Review_Teaching_Naked"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www.youtube.com/watch?v=qlOfZL_J5fo" TargetMode="External"/><Relationship Id="rId17" Type="http://schemas.openxmlformats.org/officeDocument/2006/relationships/hyperlink" Target="https://en.wikipedia.org/wiki/Travel_Go%20%20" TargetMode="External"/><Relationship Id="rId2" Type="http://schemas.openxmlformats.org/officeDocument/2006/relationships/numbering" Target="numbering.xml"/><Relationship Id="rId16" Type="http://schemas.openxmlformats.org/officeDocument/2006/relationships/hyperlink" Target="https://www.youtube.com/watch?v=-LpRQvKx6r0" TargetMode="External"/><Relationship Id="rId20" Type="http://schemas.openxmlformats.org/officeDocument/2006/relationships/hyperlink" Target="https://learnsafe.com/using-kahoot-in-the-classro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utube.com/watch?v=M_pIK7ghGw4" TargetMode="External"/><Relationship Id="rId5" Type="http://schemas.openxmlformats.org/officeDocument/2006/relationships/webSettings" Target="webSettings.xml"/><Relationship Id="rId15" Type="http://schemas.openxmlformats.org/officeDocument/2006/relationships/hyperlink" Target="https://www.youtube.com/watch?v=ERvh0hZ6uP8" TargetMode="External"/><Relationship Id="rId23" Type="http://schemas.openxmlformats.org/officeDocument/2006/relationships/theme" Target="theme/theme1.xml"/><Relationship Id="rId10" Type="http://schemas.openxmlformats.org/officeDocument/2006/relationships/hyperlink" Target="https://www.youtube.com/watch?v=aJu6GvA7jN8" TargetMode="External"/><Relationship Id="rId19" Type="http://schemas.openxmlformats.org/officeDocument/2006/relationships/hyperlink" Target="https://www.ted.com/talks/daphne_bavelier_your_brain_on_video_games" TargetMode="External"/><Relationship Id="rId4" Type="http://schemas.openxmlformats.org/officeDocument/2006/relationships/settings" Target="settings.xml"/><Relationship Id="rId9" Type="http://schemas.openxmlformats.org/officeDocument/2006/relationships/hyperlink" Target="https://www.youtube.com/watch?v=uZ73ZsBkcus" TargetMode="External"/><Relationship Id="rId14" Type="http://schemas.openxmlformats.org/officeDocument/2006/relationships/hyperlink" Target="http://www.ascd.org/publications/books/107034/chapters/Student-Motivation,-Engagement,-and-Achievement.aspx"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38A543-B7CA-424D-853D-A07E0A9536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4</Pages>
  <Words>1486</Words>
  <Characters>8476</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Reflective Writing</vt:lpstr>
    </vt:vector>
  </TitlesOfParts>
  <Company>CNAQ</Company>
  <LinksUpToDate>false</LinksUpToDate>
  <CharactersWithSpaces>9943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Reflective Writing</dc:title>
  <dc:subject>PIDP3250 Reflective Writing</dc:subject>
  <dc:creator>Robertson, Peter</dc:creator>
  <cp:keywords>PIDP 3240</cp:keywords>
  <dc:description/>
  <cp:lastModifiedBy>Peter Robertson</cp:lastModifiedBy>
  <cp:revision>3</cp:revision>
  <cp:lastPrinted>2016-09-08T08:54:00Z</cp:lastPrinted>
  <dcterms:created xsi:type="dcterms:W3CDTF">2020-05-25T11:18:00Z</dcterms:created>
  <dcterms:modified xsi:type="dcterms:W3CDTF">2020-05-25T11:28:00Z</dcterms:modified>
</cp:coreProperties>
</file>