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6530" w:rsidRDefault="005F2717">
      <w:proofErr w:type="spellStart"/>
      <w:r>
        <w:t>Powtoon</w:t>
      </w:r>
      <w:proofErr w:type="spellEnd"/>
    </w:p>
    <w:p w:rsidR="005F2717" w:rsidRDefault="005F2717">
      <w:hyperlink r:id="rId4" w:history="1">
        <w:r w:rsidRPr="006D03D7">
          <w:rPr>
            <w:rStyle w:val="Hyperlink"/>
          </w:rPr>
          <w:t>www.powtoon.com</w:t>
        </w:r>
      </w:hyperlink>
      <w:r>
        <w:t xml:space="preserve">  password Peteski99</w:t>
      </w:r>
    </w:p>
    <w:p w:rsidR="005F2717" w:rsidRPr="005F2717" w:rsidRDefault="005F2717" w:rsidP="005F2717">
      <w:pPr>
        <w:pStyle w:val="NormalWeb"/>
        <w:rPr>
          <w:color w:val="000000" w:themeColor="text1"/>
        </w:rPr>
      </w:pPr>
      <w:r w:rsidRPr="005F2717">
        <w:rPr>
          <w:rStyle w:val="Strong"/>
          <w:i/>
          <w:iCs/>
          <w:color w:val="000000" w:themeColor="text1"/>
        </w:rPr>
        <w:t>Summary</w:t>
      </w:r>
      <w:r w:rsidRPr="005F2717">
        <w:rPr>
          <w:i/>
          <w:iCs/>
          <w:color w:val="000000" w:themeColor="text1"/>
        </w:rPr>
        <w:t xml:space="preserve"> – Probably one of the leaders in the DIY presentation animation space, </w:t>
      </w:r>
      <w:proofErr w:type="spellStart"/>
      <w:r w:rsidRPr="005F2717">
        <w:rPr>
          <w:i/>
          <w:iCs/>
          <w:color w:val="000000" w:themeColor="text1"/>
        </w:rPr>
        <w:t>Powtoon</w:t>
      </w:r>
      <w:proofErr w:type="spellEnd"/>
      <w:r w:rsidRPr="005F2717">
        <w:rPr>
          <w:i/>
          <w:iCs/>
          <w:color w:val="000000" w:themeColor="text1"/>
        </w:rPr>
        <w:t xml:space="preserve"> allows consumers to create presentations and videos that are animated, interesting, and engaging.  It is not difficult to learn how to use and the software is a breath of fresh air to those looking to create presentations that are different and engaging.</w:t>
      </w:r>
    </w:p>
    <w:p w:rsidR="005F2717" w:rsidRPr="005F2717" w:rsidRDefault="005F2717" w:rsidP="005F2717">
      <w:pPr>
        <w:pStyle w:val="NormalWeb"/>
        <w:rPr>
          <w:color w:val="000000" w:themeColor="text1"/>
        </w:rPr>
      </w:pPr>
      <w:r w:rsidRPr="005F2717">
        <w:rPr>
          <w:rStyle w:val="Strong"/>
          <w:i/>
          <w:iCs/>
          <w:color w:val="000000" w:themeColor="text1"/>
        </w:rPr>
        <w:t>Advantages</w:t>
      </w:r>
      <w:r w:rsidRPr="005F2717">
        <w:rPr>
          <w:i/>
          <w:iCs/>
          <w:color w:val="000000" w:themeColor="text1"/>
        </w:rPr>
        <w:t xml:space="preserve"> – Ease </w:t>
      </w:r>
      <w:proofErr w:type="gramStart"/>
      <w:r w:rsidRPr="005F2717">
        <w:rPr>
          <w:i/>
          <w:iCs/>
          <w:color w:val="000000" w:themeColor="text1"/>
        </w:rPr>
        <w:t>Of</w:t>
      </w:r>
      <w:proofErr w:type="gramEnd"/>
      <w:r w:rsidRPr="005F2717">
        <w:rPr>
          <w:i/>
          <w:iCs/>
          <w:color w:val="000000" w:themeColor="text1"/>
        </w:rPr>
        <w:t xml:space="preserve"> Use; Truly Customizable Animated Presentations</w:t>
      </w:r>
    </w:p>
    <w:p w:rsidR="005F2717" w:rsidRPr="005F2717" w:rsidRDefault="005F2717" w:rsidP="005F2717">
      <w:pPr>
        <w:pStyle w:val="NormalWeb"/>
        <w:rPr>
          <w:color w:val="000000" w:themeColor="text1"/>
        </w:rPr>
      </w:pPr>
      <w:r w:rsidRPr="005F2717">
        <w:rPr>
          <w:rStyle w:val="Strong"/>
          <w:i/>
          <w:iCs/>
          <w:color w:val="000000" w:themeColor="text1"/>
        </w:rPr>
        <w:t>Disadvantages</w:t>
      </w:r>
      <w:r w:rsidRPr="005F2717">
        <w:rPr>
          <w:i/>
          <w:iCs/>
          <w:color w:val="000000" w:themeColor="text1"/>
        </w:rPr>
        <w:t xml:space="preserve"> – Not suitable to live presentations (but that’s OK)</w:t>
      </w:r>
    </w:p>
    <w:p w:rsidR="005F2717" w:rsidRDefault="005F2717" w:rsidP="005F2717">
      <w:pPr>
        <w:pStyle w:val="NormalWeb"/>
        <w:rPr>
          <w:i/>
          <w:iCs/>
          <w:color w:val="000000" w:themeColor="text1"/>
        </w:rPr>
      </w:pPr>
      <w:r w:rsidRPr="005F2717">
        <w:rPr>
          <w:rStyle w:val="Strong"/>
          <w:i/>
          <w:iCs/>
          <w:color w:val="000000" w:themeColor="text1"/>
        </w:rPr>
        <w:t>Perfect For</w:t>
      </w:r>
      <w:r w:rsidRPr="005F2717">
        <w:rPr>
          <w:i/>
          <w:iCs/>
          <w:color w:val="000000" w:themeColor="text1"/>
        </w:rPr>
        <w:t xml:space="preserve"> – Educators (Check out their new app for educators); businesses that want to create a service/product video; small business professionals; trainers</w:t>
      </w:r>
    </w:p>
    <w:p w:rsidR="005F2717" w:rsidRDefault="005F2717" w:rsidP="005F2717">
      <w:pPr>
        <w:pStyle w:val="NormalWeb"/>
        <w:rPr>
          <w:i/>
          <w:iCs/>
          <w:color w:val="000000" w:themeColor="text1"/>
        </w:rPr>
      </w:pPr>
    </w:p>
    <w:p w:rsidR="005F2717" w:rsidRPr="005F2717" w:rsidRDefault="005F2717" w:rsidP="005F2717">
      <w:pPr>
        <w:pStyle w:val="NormalWeb"/>
        <w:rPr>
          <w:color w:val="000000" w:themeColor="text1"/>
        </w:rPr>
      </w:pPr>
      <w:bookmarkStart w:id="0" w:name="_GoBack"/>
      <w:bookmarkEnd w:id="0"/>
    </w:p>
    <w:p w:rsidR="005F2717" w:rsidRPr="005F2717" w:rsidRDefault="005F2717">
      <w:pPr>
        <w:rPr>
          <w:color w:val="000000" w:themeColor="text1"/>
        </w:rPr>
      </w:pPr>
    </w:p>
    <w:sectPr w:rsidR="005F2717" w:rsidRPr="005F27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Segoe U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717"/>
    <w:rsid w:val="003D6530"/>
    <w:rsid w:val="005F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FF149"/>
  <w15:chartTrackingRefBased/>
  <w15:docId w15:val="{FD801985-EFC0-4DF6-BA71-65C16137D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F2717"/>
    <w:rPr>
      <w:rFonts w:ascii="Lato" w:hAnsi="Lato" w:hint="default"/>
      <w:b/>
      <w:bCs/>
    </w:rPr>
  </w:style>
  <w:style w:type="paragraph" w:styleId="NormalWeb">
    <w:name w:val="Normal (Web)"/>
    <w:basedOn w:val="Normal"/>
    <w:uiPriority w:val="99"/>
    <w:semiHidden/>
    <w:unhideWhenUsed/>
    <w:rsid w:val="005F2717"/>
    <w:pPr>
      <w:spacing w:after="150" w:line="375" w:lineRule="atLeast"/>
    </w:pPr>
    <w:rPr>
      <w:rFonts w:ascii="Lato" w:eastAsia="Times New Roman" w:hAnsi="Lato" w:cs="Arial"/>
      <w:color w:val="1D1D1D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F271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250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7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86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79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2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owto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Robertson</dc:creator>
  <cp:keywords>Powtoon</cp:keywords>
  <dc:description/>
  <cp:lastModifiedBy>Peter Robertson</cp:lastModifiedBy>
  <cp:revision>1</cp:revision>
  <dcterms:created xsi:type="dcterms:W3CDTF">2017-01-10T18:43:00Z</dcterms:created>
  <dcterms:modified xsi:type="dcterms:W3CDTF">2017-01-10T18:46:00Z</dcterms:modified>
</cp:coreProperties>
</file>